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8DF91" w14:textId="77777777" w:rsidR="00B35A78" w:rsidRDefault="00273BD6" w:rsidP="006F0327">
      <w:pPr>
        <w:pStyle w:val="Articletitle"/>
        <w:spacing w:before="240" w:after="0"/>
        <w:jc w:val="center"/>
      </w:pPr>
      <w:bookmarkStart w:id="0" w:name="_Toc390358249"/>
      <w:bookmarkStart w:id="1" w:name="_Toc390358259"/>
      <w:bookmarkStart w:id="2" w:name="_Toc390358260"/>
      <w:bookmarkStart w:id="3" w:name="_GoBack"/>
      <w:bookmarkEnd w:id="3"/>
      <w:r w:rsidRPr="00273BD6">
        <w:t>How Data from Internal Safety Investigations and Processes Can be Used to Assess Performance of Safety Management</w:t>
      </w:r>
    </w:p>
    <w:p w14:paraId="7F057C76" w14:textId="77777777" w:rsidR="000531E2" w:rsidRPr="00273BD6" w:rsidRDefault="000531E2" w:rsidP="006F0327">
      <w:pPr>
        <w:pStyle w:val="Authornames"/>
        <w:jc w:val="center"/>
        <w:rPr>
          <w:b/>
        </w:rPr>
      </w:pPr>
      <w:r w:rsidRPr="00273BD6">
        <w:rPr>
          <w:b/>
        </w:rPr>
        <w:t>Nektarios Karanikas</w:t>
      </w:r>
      <w:r w:rsidR="00273BD6">
        <w:rPr>
          <w:b/>
        </w:rPr>
        <w:t xml:space="preserve"> (ISASI Member number MO6544)</w:t>
      </w:r>
    </w:p>
    <w:p w14:paraId="1084C351" w14:textId="77777777" w:rsidR="000531E2" w:rsidRPr="00273BD6" w:rsidRDefault="00273BD6" w:rsidP="006F0327">
      <w:pPr>
        <w:pStyle w:val="Affiliation"/>
        <w:rPr>
          <w:i w:val="0"/>
        </w:rPr>
      </w:pPr>
      <w:r w:rsidRPr="00273BD6">
        <w:rPr>
          <w:i w:val="0"/>
        </w:rPr>
        <w:t xml:space="preserve">Associate Professor of Safety &amp; Human Factors, </w:t>
      </w:r>
      <w:r w:rsidR="000531E2" w:rsidRPr="00273BD6">
        <w:rPr>
          <w:i w:val="0"/>
        </w:rPr>
        <w:t>Aviation Academy, Faculty of Technology, Amsterdam University of Applied Sciences, Amsterdam, the Netherlands</w:t>
      </w:r>
    </w:p>
    <w:p w14:paraId="5045A50F" w14:textId="77777777" w:rsidR="000531E2" w:rsidRPr="00273BD6" w:rsidRDefault="00273BD6" w:rsidP="006F0327">
      <w:pPr>
        <w:pStyle w:val="Correspondencedetails"/>
        <w:jc w:val="both"/>
        <w:rPr>
          <w:i/>
        </w:rPr>
      </w:pPr>
      <w:r w:rsidRPr="00273BD6">
        <w:rPr>
          <w:i/>
        </w:rPr>
        <w:t>Dr Nektarios Karanikas is Associate Professor of Safety and Human Factors at the Aviation Academy of the Amsterdam University of Applied Sciences</w:t>
      </w:r>
      <w:r w:rsidR="00CC406C">
        <w:rPr>
          <w:i/>
        </w:rPr>
        <w:t xml:space="preserve"> since 2014</w:t>
      </w:r>
      <w:r w:rsidRPr="00273BD6">
        <w:rPr>
          <w:i/>
        </w:rPr>
        <w:t xml:space="preserve">. He </w:t>
      </w:r>
      <w:r w:rsidR="00CC406C">
        <w:rPr>
          <w:i/>
        </w:rPr>
        <w:t>holds an</w:t>
      </w:r>
      <w:r w:rsidRPr="00273BD6">
        <w:rPr>
          <w:i/>
        </w:rPr>
        <w:t xml:space="preserve"> MSc Human Factors and Safety Assessment in Aeronautics </w:t>
      </w:r>
      <w:r w:rsidR="00CC406C">
        <w:rPr>
          <w:i/>
        </w:rPr>
        <w:t>(</w:t>
      </w:r>
      <w:r w:rsidRPr="00273BD6">
        <w:rPr>
          <w:i/>
        </w:rPr>
        <w:t>Cranfield Universit</w:t>
      </w:r>
      <w:r w:rsidR="00CC406C">
        <w:rPr>
          <w:i/>
        </w:rPr>
        <w:t xml:space="preserve">y) </w:t>
      </w:r>
      <w:r w:rsidRPr="00273BD6">
        <w:rPr>
          <w:i/>
        </w:rPr>
        <w:t xml:space="preserve">and </w:t>
      </w:r>
      <w:r w:rsidR="00CC406C">
        <w:rPr>
          <w:i/>
        </w:rPr>
        <w:t>a</w:t>
      </w:r>
      <w:r w:rsidRPr="00273BD6">
        <w:rPr>
          <w:i/>
        </w:rPr>
        <w:t xml:space="preserve"> doctorate in Safety and Quality Management </w:t>
      </w:r>
      <w:r w:rsidR="00CC406C">
        <w:rPr>
          <w:i/>
        </w:rPr>
        <w:t>(Middlesex University</w:t>
      </w:r>
      <w:r w:rsidRPr="00273BD6">
        <w:rPr>
          <w:i/>
        </w:rPr>
        <w:t xml:space="preserve">). Nektarios graduated from the Hellenic Air Force Academy as aeronautical engineer, </w:t>
      </w:r>
      <w:r w:rsidR="00CC406C">
        <w:rPr>
          <w:i/>
        </w:rPr>
        <w:t>and</w:t>
      </w:r>
      <w:r w:rsidRPr="00273BD6">
        <w:rPr>
          <w:i/>
        </w:rPr>
        <w:t xml:space="preserve"> he served </w:t>
      </w:r>
      <w:r w:rsidR="00CC406C">
        <w:rPr>
          <w:i/>
        </w:rPr>
        <w:t>for 18 years in the Hellenic Air Force across</w:t>
      </w:r>
      <w:r w:rsidRPr="00273BD6">
        <w:rPr>
          <w:i/>
        </w:rPr>
        <w:t xml:space="preserve"> various positions related to maintenance and quality management and </w:t>
      </w:r>
      <w:r w:rsidR="00CC406C">
        <w:rPr>
          <w:i/>
        </w:rPr>
        <w:t>safety</w:t>
      </w:r>
      <w:r w:rsidRPr="00273BD6">
        <w:rPr>
          <w:i/>
        </w:rPr>
        <w:t xml:space="preserve"> investigation</w:t>
      </w:r>
      <w:r w:rsidR="00CC406C">
        <w:rPr>
          <w:i/>
        </w:rPr>
        <w:t>s</w:t>
      </w:r>
      <w:r w:rsidRPr="00273BD6">
        <w:rPr>
          <w:i/>
        </w:rPr>
        <w:t xml:space="preserve">, </w:t>
      </w:r>
      <w:r w:rsidR="00CC406C">
        <w:rPr>
          <w:i/>
        </w:rPr>
        <w:t>where</w:t>
      </w:r>
      <w:r w:rsidRPr="00273BD6">
        <w:rPr>
          <w:i/>
        </w:rPr>
        <w:t xml:space="preserve"> he was </w:t>
      </w:r>
      <w:r w:rsidR="00CC406C">
        <w:rPr>
          <w:i/>
        </w:rPr>
        <w:t xml:space="preserve">also </w:t>
      </w:r>
      <w:r w:rsidRPr="00273BD6">
        <w:rPr>
          <w:i/>
        </w:rPr>
        <w:t>lecturer and instructor for safety and hum</w:t>
      </w:r>
      <w:r w:rsidR="00CC406C">
        <w:rPr>
          <w:i/>
        </w:rPr>
        <w:t>an factors courses.</w:t>
      </w:r>
    </w:p>
    <w:p w14:paraId="1ADA17DA" w14:textId="77777777" w:rsidR="00076F1B" w:rsidRPr="00C315E9" w:rsidRDefault="00076F1B" w:rsidP="006F0327">
      <w:pPr>
        <w:pStyle w:val="Heading1"/>
        <w:spacing w:line="360" w:lineRule="auto"/>
        <w:rPr>
          <w:rFonts w:ascii="Times New Roman" w:hAnsi="Times New Roman" w:cs="Times New Roman"/>
          <w:b/>
          <w:color w:val="auto"/>
          <w:sz w:val="24"/>
          <w:szCs w:val="24"/>
        </w:rPr>
      </w:pPr>
      <w:r w:rsidRPr="00C315E9">
        <w:rPr>
          <w:rFonts w:ascii="Times New Roman" w:hAnsi="Times New Roman" w:cs="Times New Roman"/>
          <w:b/>
          <w:color w:val="auto"/>
          <w:sz w:val="24"/>
          <w:szCs w:val="24"/>
        </w:rPr>
        <w:t>Introduction</w:t>
      </w:r>
    </w:p>
    <w:p w14:paraId="3BD1D326" w14:textId="77777777" w:rsidR="008359C7" w:rsidRDefault="00273BD6" w:rsidP="006F0327">
      <w:pPr>
        <w:spacing w:before="240" w:line="360" w:lineRule="auto"/>
        <w:jc w:val="both"/>
      </w:pPr>
      <w:r>
        <w:t xml:space="preserve">The investigation of serious incidents and accidents has been a mandatory safety assurance </w:t>
      </w:r>
      <w:r w:rsidR="00D12DA4">
        <w:t xml:space="preserve">method </w:t>
      </w:r>
      <w:r>
        <w:t xml:space="preserve">and the value of </w:t>
      </w:r>
      <w:r w:rsidR="00A17C8A">
        <w:t xml:space="preserve">such </w:t>
      </w:r>
      <w:r>
        <w:t xml:space="preserve">investigations in learning from the past and </w:t>
      </w:r>
      <w:r w:rsidR="00D12DA4">
        <w:t xml:space="preserve">improving the safety features of our systems is </w:t>
      </w:r>
      <w:r w:rsidR="00A17C8A">
        <w:t>undebatable. Serious incidents and accidents are investigated</w:t>
      </w:r>
      <w:r w:rsidR="00D12DA4">
        <w:t xml:space="preserve"> by independent agencies/authorities and they</w:t>
      </w:r>
      <w:r w:rsidR="008359C7">
        <w:t xml:space="preserve"> </w:t>
      </w:r>
      <w:r w:rsidR="00CC406C">
        <w:t xml:space="preserve">are </w:t>
      </w:r>
      <w:r w:rsidR="00652FFB">
        <w:t>typically</w:t>
      </w:r>
      <w:r w:rsidR="008359C7">
        <w:t xml:space="preserve"> </w:t>
      </w:r>
      <w:r w:rsidR="00CC406C">
        <w:t xml:space="preserve">supported </w:t>
      </w:r>
      <w:r w:rsidR="00D12DA4">
        <w:t xml:space="preserve">from </w:t>
      </w:r>
      <w:r w:rsidR="00CC406C">
        <w:t>all</w:t>
      </w:r>
      <w:r w:rsidR="00D12DA4">
        <w:t xml:space="preserve"> stakeholders involved or affected</w:t>
      </w:r>
      <w:r w:rsidR="00A17C8A">
        <w:t>, who devote</w:t>
      </w:r>
      <w:r w:rsidR="00CC406C">
        <w:t xml:space="preserve"> </w:t>
      </w:r>
      <w:r w:rsidR="008359C7">
        <w:t xml:space="preserve">resources </w:t>
      </w:r>
      <w:r w:rsidR="009A130D">
        <w:t xml:space="preserve">such as </w:t>
      </w:r>
      <w:r w:rsidR="00A17C8A">
        <w:t>time, staff</w:t>
      </w:r>
      <w:r w:rsidR="008359C7">
        <w:t>, equipment, facilities and expertise</w:t>
      </w:r>
      <w:r w:rsidR="00D12DA4">
        <w:t>.</w:t>
      </w:r>
      <w:r w:rsidR="00CC406C">
        <w:t xml:space="preserve"> </w:t>
      </w:r>
      <w:r w:rsidR="008359C7">
        <w:t>However, when it comes to incidents that organizations invest</w:t>
      </w:r>
      <w:r w:rsidR="00000869">
        <w:t>igate internally, the principle</w:t>
      </w:r>
      <w:r w:rsidR="008359C7">
        <w:t xml:space="preserve"> of independency and </w:t>
      </w:r>
      <w:r w:rsidR="00000869">
        <w:t xml:space="preserve">the expectation for adequate </w:t>
      </w:r>
      <w:r w:rsidR="009A130D">
        <w:t>resources</w:t>
      </w:r>
      <w:r w:rsidR="008359C7">
        <w:t xml:space="preserve"> might not be guaranteed</w:t>
      </w:r>
      <w:r w:rsidR="00652FFB">
        <w:t xml:space="preserve">. This might occur partially because </w:t>
      </w:r>
      <w:r w:rsidR="008359C7">
        <w:t xml:space="preserve">internal safety investigators report to </w:t>
      </w:r>
      <w:r w:rsidR="009A130D">
        <w:t>managers</w:t>
      </w:r>
      <w:r w:rsidR="008359C7">
        <w:t xml:space="preserve"> of </w:t>
      </w:r>
      <w:r w:rsidR="00CC406C">
        <w:t>various organizational levels</w:t>
      </w:r>
      <w:r w:rsidR="008359C7">
        <w:t xml:space="preserve"> and they are not always positioned in the safety department</w:t>
      </w:r>
      <w:r w:rsidR="00652FFB">
        <w:t>/office that reports directly to senior management. It is not unusual that an</w:t>
      </w:r>
      <w:r w:rsidR="008359C7">
        <w:t xml:space="preserve"> </w:t>
      </w:r>
      <w:r w:rsidR="00652FFB">
        <w:t xml:space="preserve">internal </w:t>
      </w:r>
      <w:r w:rsidR="008359C7">
        <w:t xml:space="preserve">investigation team is </w:t>
      </w:r>
      <w:r w:rsidR="00137E07">
        <w:t>c</w:t>
      </w:r>
      <w:r w:rsidR="00652FFB">
        <w:t>omposed</w:t>
      </w:r>
      <w:r w:rsidR="008359C7">
        <w:t xml:space="preserve"> by employees and experts serving in positions other than safety related ones. Hence, internal safety investigators might face challenges in observi</w:t>
      </w:r>
      <w:r w:rsidR="00137E07">
        <w:t xml:space="preserve">ng </w:t>
      </w:r>
      <w:r w:rsidR="00000869">
        <w:t>internal or external</w:t>
      </w:r>
      <w:r w:rsidR="00137E07">
        <w:t xml:space="preserve"> </w:t>
      </w:r>
      <w:r w:rsidR="00000869">
        <w:t xml:space="preserve">investigation </w:t>
      </w:r>
      <w:r w:rsidR="00F95066">
        <w:t xml:space="preserve">standards and guidelines </w:t>
      </w:r>
      <w:r w:rsidR="00137E07">
        <w:t xml:space="preserve">and ensuring that the outcomes of their investigations are of high quality and effectiveness. Furthermore, </w:t>
      </w:r>
      <w:r w:rsidR="009A130D">
        <w:t xml:space="preserve">the support </w:t>
      </w:r>
      <w:r w:rsidR="00A17C8A">
        <w:t>to</w:t>
      </w:r>
      <w:r w:rsidR="009A130D">
        <w:t xml:space="preserve"> internal investigations, </w:t>
      </w:r>
      <w:r w:rsidR="00137E07">
        <w:t xml:space="preserve">exploitation of </w:t>
      </w:r>
      <w:r w:rsidR="009A130D">
        <w:t>respective</w:t>
      </w:r>
      <w:r w:rsidR="00137E07">
        <w:t xml:space="preserve"> </w:t>
      </w:r>
      <w:r w:rsidR="00137E07">
        <w:lastRenderedPageBreak/>
        <w:t xml:space="preserve">reports </w:t>
      </w:r>
      <w:r w:rsidR="00A17C8A">
        <w:t xml:space="preserve">and </w:t>
      </w:r>
      <w:r w:rsidR="00137E07">
        <w:t>response to those might indicate the importance that management assigns to internal investigations and reflect the level of safety management</w:t>
      </w:r>
      <w:r w:rsidR="00BF3D94">
        <w:t>’s</w:t>
      </w:r>
      <w:r w:rsidR="00137E07">
        <w:t xml:space="preserve"> maturity within the organization.</w:t>
      </w:r>
    </w:p>
    <w:p w14:paraId="7B9E212F" w14:textId="77777777" w:rsidR="00000869" w:rsidRDefault="00283765" w:rsidP="006F0327">
      <w:pPr>
        <w:autoSpaceDE w:val="0"/>
        <w:autoSpaceDN w:val="0"/>
        <w:adjustRightInd w:val="0"/>
        <w:spacing w:before="240" w:line="360" w:lineRule="auto"/>
        <w:jc w:val="both"/>
      </w:pPr>
      <w:r>
        <w:t xml:space="preserve">This article presents the main parts of a study </w:t>
      </w:r>
      <w:r w:rsidR="00734E75">
        <w:t xml:space="preserve">which was </w:t>
      </w:r>
      <w:r>
        <w:t xml:space="preserve">conducted at a large aviation organization and demonstrated how </w:t>
      </w:r>
      <w:r w:rsidR="00734E75">
        <w:t xml:space="preserve">quantitative and qualitative </w:t>
      </w:r>
      <w:r>
        <w:t xml:space="preserve">data </w:t>
      </w:r>
      <w:r w:rsidR="00734E75">
        <w:t xml:space="preserve">related to </w:t>
      </w:r>
      <w:r>
        <w:t>internal safety investigations can be used</w:t>
      </w:r>
      <w:r w:rsidR="00734E75">
        <w:t xml:space="preserve"> </w:t>
      </w:r>
      <w:r>
        <w:t>to assess</w:t>
      </w:r>
      <w:r w:rsidR="00000869">
        <w:t>:</w:t>
      </w:r>
      <w:r w:rsidR="00734E75">
        <w:t xml:space="preserve"> </w:t>
      </w:r>
      <w:r w:rsidR="00000869" w:rsidRPr="00000869">
        <w:t xml:space="preserve">safety management’s role, speed of safety communication, timeliness of safety investigation processes and realization of safety recommendations, and the extent of convergence among safety management and investigation teams. </w:t>
      </w:r>
      <w:r w:rsidR="00000869">
        <w:t xml:space="preserve"> </w:t>
      </w:r>
      <w:r w:rsidR="00000869" w:rsidRPr="00000869">
        <w:t xml:space="preserve">The results </w:t>
      </w:r>
      <w:r w:rsidR="00CC406C">
        <w:t xml:space="preserve">of the study </w:t>
      </w:r>
      <w:r w:rsidR="00000869" w:rsidRPr="00000869">
        <w:t>suggested an interfering role of the safety department</w:t>
      </w:r>
      <w:r w:rsidR="00000869">
        <w:t xml:space="preserve"> into operations, severe delays of internal</w:t>
      </w:r>
      <w:r w:rsidR="00000869" w:rsidRPr="00000869">
        <w:t xml:space="preserve"> safety investigations, timely implementation of recommendations, quick dissemination of investigation reports to the </w:t>
      </w:r>
      <w:r w:rsidR="00000869">
        <w:t>employees</w:t>
      </w:r>
      <w:r w:rsidR="00000869" w:rsidRPr="00000869">
        <w:t>, and a low ratio of investigation team recommendations included in the final s</w:t>
      </w:r>
      <w:r w:rsidR="00000869">
        <w:t>afety investigation reports. Those finding were discussed with safety staff of the organization who</w:t>
      </w:r>
      <w:r w:rsidR="00000869" w:rsidRPr="00000869">
        <w:t xml:space="preserve"> attributed </w:t>
      </w:r>
      <w:r w:rsidR="00000869">
        <w:t xml:space="preserve">them </w:t>
      </w:r>
      <w:r w:rsidR="00000869" w:rsidRPr="00000869">
        <w:t xml:space="preserve">to non-scalable safety investigation procedures, ineffective resource management, lack of consistent </w:t>
      </w:r>
      <w:r w:rsidR="00A17C8A">
        <w:t xml:space="preserve">and </w:t>
      </w:r>
      <w:r w:rsidR="00000869" w:rsidRPr="00000869">
        <w:t>bidirectional communication, lack of investigators’ awareness about the overall organizational context,</w:t>
      </w:r>
      <w:r w:rsidR="00A17C8A">
        <w:t xml:space="preserve"> and a weak commitment of operating </w:t>
      </w:r>
      <w:r w:rsidR="00000869" w:rsidRPr="00000869">
        <w:t>departments to the realization of safety recommendations.</w:t>
      </w:r>
    </w:p>
    <w:p w14:paraId="7C6BF3BE" w14:textId="77777777" w:rsidR="00CC406C" w:rsidRDefault="00CC406C" w:rsidP="006F0327">
      <w:pPr>
        <w:autoSpaceDE w:val="0"/>
        <w:autoSpaceDN w:val="0"/>
        <w:adjustRightInd w:val="0"/>
        <w:spacing w:before="240" w:line="360" w:lineRule="auto"/>
        <w:jc w:val="both"/>
      </w:pPr>
      <w:r>
        <w:t xml:space="preserve">In overall, the specific research </w:t>
      </w:r>
      <w:r w:rsidRPr="00CC406C">
        <w:t>demonstrate</w:t>
      </w:r>
      <w:r>
        <w:t>d</w:t>
      </w:r>
      <w:r w:rsidRPr="00CC406C">
        <w:t xml:space="preserve"> an alternative way of exploiting available data from </w:t>
      </w:r>
      <w:r>
        <w:t>safety</w:t>
      </w:r>
      <w:r w:rsidRPr="00CC406C">
        <w:t xml:space="preserve"> investigation processes and reports in the context of an internal </w:t>
      </w:r>
      <w:r w:rsidR="00A17C8A" w:rsidRPr="00CC406C">
        <w:t>performance-based evaluation</w:t>
      </w:r>
      <w:r w:rsidR="00A17C8A">
        <w:t xml:space="preserve"> of </w:t>
      </w:r>
      <w:r>
        <w:t>safety management.</w:t>
      </w:r>
    </w:p>
    <w:p w14:paraId="5472C0F9" w14:textId="77777777" w:rsidR="00076F1B" w:rsidRPr="00C315E9" w:rsidRDefault="004B73B7" w:rsidP="006F0327">
      <w:pPr>
        <w:pStyle w:val="Heading1"/>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Expectations from </w:t>
      </w:r>
      <w:r w:rsidR="00E02694">
        <w:rPr>
          <w:rFonts w:ascii="Times New Roman" w:hAnsi="Times New Roman" w:cs="Times New Roman"/>
          <w:b/>
          <w:color w:val="auto"/>
          <w:sz w:val="24"/>
          <w:szCs w:val="24"/>
        </w:rPr>
        <w:t>Safety Management</w:t>
      </w:r>
    </w:p>
    <w:p w14:paraId="51620186" w14:textId="77777777" w:rsidR="00E55DD7" w:rsidRDefault="00A17C8A" w:rsidP="006F0327">
      <w:pPr>
        <w:autoSpaceDE w:val="0"/>
        <w:autoSpaceDN w:val="0"/>
        <w:adjustRightInd w:val="0"/>
        <w:spacing w:before="240" w:line="360" w:lineRule="auto"/>
        <w:jc w:val="both"/>
      </w:pPr>
      <w:r>
        <w:t>S</w:t>
      </w:r>
      <w:r w:rsidR="00E55DD7" w:rsidRPr="000531E2">
        <w:t>enior manageme</w:t>
      </w:r>
      <w:r w:rsidR="00FC7F13" w:rsidRPr="000531E2">
        <w:t xml:space="preserve">nt is responsible for defining </w:t>
      </w:r>
      <w:r w:rsidR="00E55DD7" w:rsidRPr="000531E2">
        <w:t>saf</w:t>
      </w:r>
      <w:r w:rsidR="00FC7F13" w:rsidRPr="000531E2">
        <w:t>ety policies and procedures, allocating</w:t>
      </w:r>
      <w:r w:rsidR="00E55DD7" w:rsidRPr="000531E2">
        <w:t xml:space="preserve"> the resources </w:t>
      </w:r>
      <w:r w:rsidR="00FC7F13" w:rsidRPr="000531E2">
        <w:t xml:space="preserve">required to accomplish </w:t>
      </w:r>
      <w:r w:rsidR="00E55DD7" w:rsidRPr="000531E2">
        <w:t>safety activities, adapt</w:t>
      </w:r>
      <w:r w:rsidR="00FC7F13" w:rsidRPr="000531E2">
        <w:t xml:space="preserve">ing </w:t>
      </w:r>
      <w:r w:rsidR="00E55DD7" w:rsidRPr="000531E2">
        <w:t xml:space="preserve">best industry practices and </w:t>
      </w:r>
      <w:r w:rsidR="00FC7F13" w:rsidRPr="000531E2">
        <w:t>incorporating</w:t>
      </w:r>
      <w:r w:rsidR="00E55DD7" w:rsidRPr="000531E2">
        <w:t xml:space="preserve"> regulations of state and international </w:t>
      </w:r>
      <w:r w:rsidR="00F13975" w:rsidRPr="000531E2">
        <w:t>authorities</w:t>
      </w:r>
      <w:r w:rsidR="00BF3D94">
        <w:t xml:space="preserve"> and bodies</w:t>
      </w:r>
      <w:r w:rsidR="00F13975" w:rsidRPr="000531E2">
        <w:t xml:space="preserve"> (</w:t>
      </w:r>
      <w:r w:rsidR="009B4B85" w:rsidRPr="000531E2">
        <w:t>e.g.,</w:t>
      </w:r>
      <w:r w:rsidR="00624E4D" w:rsidRPr="000531E2">
        <w:t xml:space="preserve"> </w:t>
      </w:r>
      <w:r w:rsidR="00F13975" w:rsidRPr="000531E2">
        <w:t>ICAO</w:t>
      </w:r>
      <w:r>
        <w:t>,</w:t>
      </w:r>
      <w:r w:rsidR="00624E4D" w:rsidRPr="000531E2">
        <w:t xml:space="preserve"> </w:t>
      </w:r>
      <w:sdt>
        <w:sdtPr>
          <w:id w:val="-1876074519"/>
          <w:citation/>
        </w:sdtPr>
        <w:sdtEndPr/>
        <w:sdtContent>
          <w:r w:rsidR="006C0DD3" w:rsidRPr="000531E2">
            <w:fldChar w:fldCharType="begin"/>
          </w:r>
          <w:r w:rsidR="00760DEB">
            <w:instrText xml:space="preserve">CITATION ICA13 \l 2057 \# 0 </w:instrText>
          </w:r>
          <w:r w:rsidR="006C0DD3" w:rsidRPr="000531E2">
            <w:fldChar w:fldCharType="separate"/>
          </w:r>
          <w:r w:rsidR="00341C8E">
            <w:rPr>
              <w:noProof/>
            </w:rPr>
            <w:t>2013</w:t>
          </w:r>
          <w:r w:rsidR="006C0DD3" w:rsidRPr="000531E2">
            <w:fldChar w:fldCharType="end"/>
          </w:r>
        </w:sdtContent>
      </w:sdt>
      <w:r w:rsidR="00624E4D" w:rsidRPr="000531E2">
        <w:t>;</w:t>
      </w:r>
      <w:r w:rsidR="00E55DD7" w:rsidRPr="000531E2">
        <w:t xml:space="preserve"> CASA</w:t>
      </w:r>
      <w:r>
        <w:t>,</w:t>
      </w:r>
      <w:r w:rsidR="00E55DD7" w:rsidRPr="000531E2">
        <w:t xml:space="preserve"> </w:t>
      </w:r>
      <w:sdt>
        <w:sdtPr>
          <w:id w:val="-1345776416"/>
          <w:citation/>
        </w:sdtPr>
        <w:sdtEndPr/>
        <w:sdtContent>
          <w:r w:rsidR="006C0DD3" w:rsidRPr="000531E2">
            <w:fldChar w:fldCharType="begin"/>
          </w:r>
          <w:r w:rsidR="00D6182E" w:rsidRPr="000531E2">
            <w:instrText xml:space="preserve"> CITATION CAS05 \#0  \l 2057 </w:instrText>
          </w:r>
          <w:r w:rsidR="006C0DD3" w:rsidRPr="000531E2">
            <w:fldChar w:fldCharType="separate"/>
          </w:r>
          <w:r w:rsidR="00341C8E">
            <w:rPr>
              <w:noProof/>
            </w:rPr>
            <w:t>2005</w:t>
          </w:r>
          <w:r w:rsidR="006C0DD3" w:rsidRPr="000531E2">
            <w:fldChar w:fldCharType="end"/>
          </w:r>
        </w:sdtContent>
      </w:sdt>
      <w:r w:rsidR="00624E4D" w:rsidRPr="000531E2">
        <w:t>;</w:t>
      </w:r>
      <w:r w:rsidR="00E55DD7" w:rsidRPr="000531E2">
        <w:t xml:space="preserve"> FAA</w:t>
      </w:r>
      <w:r>
        <w:t>,</w:t>
      </w:r>
      <w:r w:rsidR="00E55DD7" w:rsidRPr="000531E2">
        <w:t xml:space="preserve"> </w:t>
      </w:r>
      <w:sdt>
        <w:sdtPr>
          <w:id w:val="683025792"/>
          <w:citation/>
        </w:sdtPr>
        <w:sdtEndPr/>
        <w:sdtContent>
          <w:r w:rsidR="006C0DD3" w:rsidRPr="000531E2">
            <w:fldChar w:fldCharType="begin"/>
          </w:r>
          <w:r w:rsidR="00D6182E" w:rsidRPr="000531E2">
            <w:instrText xml:space="preserve"> CITATION FAA06 \#0  \l 2057 </w:instrText>
          </w:r>
          <w:r w:rsidR="006C0DD3" w:rsidRPr="000531E2">
            <w:fldChar w:fldCharType="separate"/>
          </w:r>
          <w:r w:rsidR="00341C8E">
            <w:rPr>
              <w:noProof/>
            </w:rPr>
            <w:t>2006</w:t>
          </w:r>
          <w:r w:rsidR="006C0DD3" w:rsidRPr="000531E2">
            <w:fldChar w:fldCharType="end"/>
          </w:r>
        </w:sdtContent>
      </w:sdt>
      <w:r w:rsidR="00624E4D" w:rsidRPr="000531E2">
        <w:t>;</w:t>
      </w:r>
      <w:r w:rsidR="00D05A83" w:rsidRPr="000531E2">
        <w:t xml:space="preserve"> Ridley</w:t>
      </w:r>
      <w:r>
        <w:t>,</w:t>
      </w:r>
      <w:r w:rsidR="00D05A83" w:rsidRPr="000531E2">
        <w:t xml:space="preserve"> </w:t>
      </w:r>
      <w:sdt>
        <w:sdtPr>
          <w:id w:val="-1532108175"/>
          <w:citation/>
        </w:sdtPr>
        <w:sdtEndPr/>
        <w:sdtContent>
          <w:r w:rsidR="006C0DD3" w:rsidRPr="000531E2">
            <w:fldChar w:fldCharType="begin"/>
          </w:r>
          <w:r w:rsidR="00D6182E" w:rsidRPr="000531E2">
            <w:instrText xml:space="preserve"> CITATION Rid08 \#0  \l 2057 </w:instrText>
          </w:r>
          <w:r w:rsidR="006C0DD3" w:rsidRPr="000531E2">
            <w:fldChar w:fldCharType="separate"/>
          </w:r>
          <w:r w:rsidR="00341C8E">
            <w:rPr>
              <w:noProof/>
            </w:rPr>
            <w:t>2008</w:t>
          </w:r>
          <w:r w:rsidR="006C0DD3" w:rsidRPr="000531E2">
            <w:fldChar w:fldCharType="end"/>
          </w:r>
        </w:sdtContent>
      </w:sdt>
      <w:r w:rsidR="00624E4D" w:rsidRPr="000531E2">
        <w:t xml:space="preserve">; </w:t>
      </w:r>
      <w:r w:rsidR="00760DEB">
        <w:rPr>
          <w:noProof/>
        </w:rPr>
        <w:t xml:space="preserve">Stolzer, Halford and </w:t>
      </w:r>
      <w:r w:rsidR="00514EA6">
        <w:rPr>
          <w:noProof/>
        </w:rPr>
        <w:t>Goglia</w:t>
      </w:r>
      <w:r>
        <w:rPr>
          <w:noProof/>
        </w:rPr>
        <w:t>,</w:t>
      </w:r>
      <w:r w:rsidR="00514EA6">
        <w:rPr>
          <w:noProof/>
        </w:rPr>
        <w:t xml:space="preserve"> </w:t>
      </w:r>
      <w:sdt>
        <w:sdtPr>
          <w:rPr>
            <w:noProof/>
          </w:rPr>
          <w:id w:val="-2131700853"/>
          <w:citation/>
        </w:sdtPr>
        <w:sdtEndPr/>
        <w:sdtContent>
          <w:r w:rsidR="006C0DD3">
            <w:rPr>
              <w:noProof/>
            </w:rPr>
            <w:fldChar w:fldCharType="begin"/>
          </w:r>
          <w:r w:rsidR="00760DEB">
            <w:rPr>
              <w:noProof/>
            </w:rPr>
            <w:instrText xml:space="preserve">CITATION Gog08 \l 2057 \# 0 </w:instrText>
          </w:r>
          <w:r w:rsidR="006C0DD3">
            <w:rPr>
              <w:noProof/>
            </w:rPr>
            <w:fldChar w:fldCharType="separate"/>
          </w:r>
          <w:r w:rsidR="00341C8E">
            <w:rPr>
              <w:noProof/>
            </w:rPr>
            <w:t>2008</w:t>
          </w:r>
          <w:r w:rsidR="006C0DD3">
            <w:rPr>
              <w:noProof/>
            </w:rPr>
            <w:fldChar w:fldCharType="end"/>
          </w:r>
        </w:sdtContent>
      </w:sdt>
      <w:r w:rsidR="00E55DD7" w:rsidRPr="000531E2">
        <w:t xml:space="preserve">). </w:t>
      </w:r>
      <w:r w:rsidR="004D3C85">
        <w:t>In a clearly</w:t>
      </w:r>
      <w:r w:rsidR="00D47B65">
        <w:t>-scoped and mature</w:t>
      </w:r>
      <w:r w:rsidR="004D3C85">
        <w:t xml:space="preserve"> safety management </w:t>
      </w:r>
      <w:r>
        <w:t>system</w:t>
      </w:r>
      <w:r w:rsidR="009F7EC5">
        <w:t xml:space="preserve">, </w:t>
      </w:r>
      <w:r w:rsidR="00A049F7" w:rsidRPr="000531E2">
        <w:t xml:space="preserve">safety personnel should not interfere with operational decisions and remedial actions; </w:t>
      </w:r>
      <w:r w:rsidR="003401FB" w:rsidRPr="000531E2">
        <w:rPr>
          <w:rFonts w:eastAsiaTheme="minorHAnsi"/>
          <w:lang w:eastAsia="en-US"/>
        </w:rPr>
        <w:t>it is the principal duty of department managers to implement solutions for safety deficiencies</w:t>
      </w:r>
      <w:r w:rsidR="003401FB">
        <w:t xml:space="preserve"> </w:t>
      </w:r>
      <w:r w:rsidR="00081385">
        <w:t>(</w:t>
      </w:r>
      <w:r w:rsidR="00E55DD7" w:rsidRPr="000531E2">
        <w:t xml:space="preserve">Ferret </w:t>
      </w:r>
      <w:r w:rsidR="006515B0" w:rsidRPr="000531E2">
        <w:t>&amp;</w:t>
      </w:r>
      <w:r w:rsidR="00A049F7">
        <w:t xml:space="preserve"> Hughes</w:t>
      </w:r>
      <w:r w:rsidR="00F669A6">
        <w:t>,</w:t>
      </w:r>
      <w:r w:rsidR="00A049F7">
        <w:t xml:space="preserve"> </w:t>
      </w:r>
      <w:sdt>
        <w:sdtPr>
          <w:id w:val="-384331954"/>
          <w:citation/>
        </w:sdtPr>
        <w:sdtEndPr/>
        <w:sdtContent>
          <w:r w:rsidR="006C0DD3" w:rsidRPr="000531E2">
            <w:fldChar w:fldCharType="begin"/>
          </w:r>
          <w:r w:rsidR="00E45AB6" w:rsidRPr="000531E2">
            <w:instrText xml:space="preserve"> CITATION Fer11 \#0  \l 2057 </w:instrText>
          </w:r>
          <w:r w:rsidR="006C0DD3" w:rsidRPr="000531E2">
            <w:fldChar w:fldCharType="separate"/>
          </w:r>
          <w:r w:rsidR="00341C8E">
            <w:rPr>
              <w:noProof/>
            </w:rPr>
            <w:t>2011</w:t>
          </w:r>
          <w:r w:rsidR="006C0DD3" w:rsidRPr="000531E2">
            <w:fldChar w:fldCharType="end"/>
          </w:r>
        </w:sdtContent>
      </w:sdt>
      <w:r w:rsidR="00A049F7">
        <w:t xml:space="preserve">; </w:t>
      </w:r>
      <w:r w:rsidR="00E55DD7" w:rsidRPr="000531E2">
        <w:t>Channing</w:t>
      </w:r>
      <w:r w:rsidR="00F669A6">
        <w:t>,</w:t>
      </w:r>
      <w:r w:rsidR="00E55DD7" w:rsidRPr="000531E2">
        <w:t xml:space="preserve"> </w:t>
      </w:r>
      <w:sdt>
        <w:sdtPr>
          <w:id w:val="511582417"/>
          <w:citation/>
        </w:sdtPr>
        <w:sdtEndPr/>
        <w:sdtContent>
          <w:r w:rsidR="006C0DD3">
            <w:fldChar w:fldCharType="begin"/>
          </w:r>
          <w:r w:rsidR="00A049F7">
            <w:instrText xml:space="preserve"> CITATION Cha08 \#0  \l 2057 </w:instrText>
          </w:r>
          <w:r w:rsidR="006C0DD3">
            <w:fldChar w:fldCharType="separate"/>
          </w:r>
          <w:r w:rsidR="00341C8E">
            <w:rPr>
              <w:noProof/>
            </w:rPr>
            <w:t>2008</w:t>
          </w:r>
          <w:r w:rsidR="006C0DD3">
            <w:fldChar w:fldCharType="end"/>
          </w:r>
        </w:sdtContent>
      </w:sdt>
      <w:r w:rsidR="00A049F7">
        <w:t xml:space="preserve">; </w:t>
      </w:r>
      <w:r w:rsidR="00A049F7" w:rsidRPr="000531E2">
        <w:rPr>
          <w:rFonts w:eastAsiaTheme="minorHAnsi"/>
          <w:lang w:eastAsia="en-US"/>
        </w:rPr>
        <w:t>Karanikas</w:t>
      </w:r>
      <w:r w:rsidR="00F669A6">
        <w:rPr>
          <w:rFonts w:eastAsiaTheme="minorHAnsi"/>
          <w:lang w:eastAsia="en-US"/>
        </w:rPr>
        <w:t>,</w:t>
      </w:r>
      <w:r w:rsidR="00A049F7" w:rsidRPr="000531E2">
        <w:rPr>
          <w:rFonts w:eastAsiaTheme="minorHAnsi"/>
          <w:lang w:eastAsia="en-US"/>
        </w:rPr>
        <w:t xml:space="preserve"> </w:t>
      </w:r>
      <w:sdt>
        <w:sdtPr>
          <w:rPr>
            <w:rFonts w:eastAsiaTheme="minorHAnsi"/>
            <w:lang w:eastAsia="en-US"/>
          </w:rPr>
          <w:id w:val="-1514683542"/>
          <w:citation/>
        </w:sdtPr>
        <w:sdtEndPr/>
        <w:sdtContent>
          <w:r w:rsidR="006C0DD3">
            <w:rPr>
              <w:rFonts w:eastAsiaTheme="minorHAnsi"/>
              <w:lang w:eastAsia="en-US"/>
            </w:rPr>
            <w:fldChar w:fldCharType="begin"/>
          </w:r>
          <w:r w:rsidR="008301BC">
            <w:rPr>
              <w:rFonts w:eastAsiaTheme="minorHAnsi"/>
              <w:lang w:eastAsia="en-US"/>
            </w:rPr>
            <w:instrText xml:space="preserve">CITATION Kar4b \l 2057 \# 0 </w:instrText>
          </w:r>
          <w:r w:rsidR="006C0DD3">
            <w:rPr>
              <w:rFonts w:eastAsiaTheme="minorHAnsi"/>
              <w:lang w:eastAsia="en-US"/>
            </w:rPr>
            <w:fldChar w:fldCharType="separate"/>
          </w:r>
          <w:r w:rsidR="00341C8E">
            <w:rPr>
              <w:rFonts w:eastAsiaTheme="minorHAnsi"/>
              <w:noProof/>
              <w:lang w:eastAsia="en-US"/>
            </w:rPr>
            <w:t>2014</w:t>
          </w:r>
          <w:r w:rsidR="006C0DD3">
            <w:rPr>
              <w:rFonts w:eastAsiaTheme="minorHAnsi"/>
              <w:lang w:eastAsia="en-US"/>
            </w:rPr>
            <w:fldChar w:fldCharType="end"/>
          </w:r>
        </w:sdtContent>
      </w:sdt>
      <w:r w:rsidR="00A049F7">
        <w:t>)</w:t>
      </w:r>
      <w:r w:rsidR="009F7EC5" w:rsidRPr="000531E2">
        <w:rPr>
          <w:rFonts w:eastAsiaTheme="minorHAnsi"/>
          <w:lang w:eastAsia="en-US"/>
        </w:rPr>
        <w:t>.</w:t>
      </w:r>
      <w:r w:rsidR="00A049F7">
        <w:rPr>
          <w:rFonts w:eastAsiaTheme="minorHAnsi"/>
          <w:lang w:eastAsia="en-US"/>
        </w:rPr>
        <w:t xml:space="preserve"> </w:t>
      </w:r>
      <w:r w:rsidR="003401FB" w:rsidRPr="000531E2">
        <w:t xml:space="preserve">Persons responsible for affected functional areas must be directly involved in the decision making process and assigned with </w:t>
      </w:r>
      <w:r w:rsidR="00BF3D94">
        <w:t xml:space="preserve">the </w:t>
      </w:r>
      <w:r w:rsidR="00D47B65">
        <w:t xml:space="preserve">responsibility </w:t>
      </w:r>
      <w:r w:rsidR="00BF3D94">
        <w:t xml:space="preserve">and </w:t>
      </w:r>
      <w:r w:rsidR="003401FB" w:rsidRPr="000531E2">
        <w:t xml:space="preserve">accountability for implementing appropriate corrective actions </w:t>
      </w:r>
      <w:r w:rsidR="003401FB">
        <w:t>(</w:t>
      </w:r>
      <w:proofErr w:type="spellStart"/>
      <w:r w:rsidR="00E55DD7" w:rsidRPr="000531E2">
        <w:t>Manuele</w:t>
      </w:r>
      <w:proofErr w:type="spellEnd"/>
      <w:r w:rsidR="00F669A6">
        <w:t>,</w:t>
      </w:r>
      <w:r w:rsidR="00E55DD7" w:rsidRPr="000531E2">
        <w:t xml:space="preserve"> </w:t>
      </w:r>
      <w:sdt>
        <w:sdtPr>
          <w:id w:val="279154205"/>
          <w:citation/>
        </w:sdtPr>
        <w:sdtEndPr/>
        <w:sdtContent>
          <w:r w:rsidR="006C0DD3">
            <w:fldChar w:fldCharType="begin"/>
          </w:r>
          <w:r w:rsidR="003401FB">
            <w:instrText xml:space="preserve"> CITATION Man03 \#0  \l 2057 </w:instrText>
          </w:r>
          <w:r w:rsidR="006C0DD3">
            <w:fldChar w:fldCharType="separate"/>
          </w:r>
          <w:r w:rsidR="00341C8E">
            <w:rPr>
              <w:noProof/>
            </w:rPr>
            <w:t>2003</w:t>
          </w:r>
          <w:r w:rsidR="006C0DD3">
            <w:fldChar w:fldCharType="end"/>
          </w:r>
        </w:sdtContent>
      </w:sdt>
      <w:r w:rsidR="003401FB">
        <w:t xml:space="preserve">; </w:t>
      </w:r>
      <w:r w:rsidR="00432FD8" w:rsidRPr="000531E2">
        <w:t>CAA</w:t>
      </w:r>
      <w:r w:rsidR="00F669A6">
        <w:t>,</w:t>
      </w:r>
      <w:r w:rsidR="00432FD8" w:rsidRPr="000531E2">
        <w:t xml:space="preserve"> </w:t>
      </w:r>
      <w:sdt>
        <w:sdtPr>
          <w:id w:val="-2042047503"/>
          <w:citation/>
        </w:sdtPr>
        <w:sdtEndPr/>
        <w:sdtContent>
          <w:r w:rsidR="006C0DD3" w:rsidRPr="000531E2">
            <w:fldChar w:fldCharType="begin"/>
          </w:r>
          <w:r w:rsidR="007708FC">
            <w:instrText xml:space="preserve">CITATION CAA2b \l 2057 \# 0 </w:instrText>
          </w:r>
          <w:r w:rsidR="006C0DD3" w:rsidRPr="000531E2">
            <w:fldChar w:fldCharType="separate"/>
          </w:r>
          <w:r w:rsidR="00341C8E">
            <w:rPr>
              <w:noProof/>
            </w:rPr>
            <w:t>2002</w:t>
          </w:r>
          <w:r w:rsidR="006C0DD3" w:rsidRPr="000531E2">
            <w:fldChar w:fldCharType="end"/>
          </w:r>
        </w:sdtContent>
      </w:sdt>
      <w:r w:rsidR="003401FB">
        <w:t>; TC</w:t>
      </w:r>
      <w:r w:rsidR="00F669A6">
        <w:t>,</w:t>
      </w:r>
      <w:r w:rsidR="003401FB">
        <w:t xml:space="preserve"> </w:t>
      </w:r>
      <w:sdt>
        <w:sdtPr>
          <w:id w:val="-1535958197"/>
          <w:citation/>
        </w:sdtPr>
        <w:sdtEndPr/>
        <w:sdtContent>
          <w:r w:rsidR="006C0DD3">
            <w:fldChar w:fldCharType="begin"/>
          </w:r>
          <w:r w:rsidR="003401FB">
            <w:instrText xml:space="preserve"> CITATION TC02 \#0  \l 2057 </w:instrText>
          </w:r>
          <w:r w:rsidR="006C0DD3">
            <w:fldChar w:fldCharType="separate"/>
          </w:r>
          <w:r w:rsidR="00341C8E">
            <w:rPr>
              <w:noProof/>
            </w:rPr>
            <w:t>2002</w:t>
          </w:r>
          <w:r w:rsidR="006C0DD3">
            <w:fldChar w:fldCharType="end"/>
          </w:r>
        </w:sdtContent>
      </w:sdt>
      <w:r w:rsidR="003401FB" w:rsidRPr="000531E2">
        <w:t>;</w:t>
      </w:r>
      <w:r w:rsidR="003401FB">
        <w:t xml:space="preserve"> </w:t>
      </w:r>
      <w:proofErr w:type="spellStart"/>
      <w:r w:rsidR="00474E42" w:rsidRPr="000531E2">
        <w:t>Stranks</w:t>
      </w:r>
      <w:proofErr w:type="spellEnd"/>
      <w:r w:rsidR="00F669A6">
        <w:t>,</w:t>
      </w:r>
      <w:r w:rsidR="00474E42" w:rsidRPr="000531E2">
        <w:t xml:space="preserve"> </w:t>
      </w:r>
      <w:sdt>
        <w:sdtPr>
          <w:id w:val="-874545345"/>
          <w:citation/>
        </w:sdtPr>
        <w:sdtEndPr/>
        <w:sdtContent>
          <w:r w:rsidR="006C0DD3" w:rsidRPr="000531E2">
            <w:fldChar w:fldCharType="begin"/>
          </w:r>
          <w:r w:rsidR="00474E42" w:rsidRPr="000531E2">
            <w:instrText xml:space="preserve"> CITATION Str08 \#0  \l 2057 </w:instrText>
          </w:r>
          <w:r w:rsidR="006C0DD3" w:rsidRPr="000531E2">
            <w:fldChar w:fldCharType="separate"/>
          </w:r>
          <w:r w:rsidR="00341C8E">
            <w:rPr>
              <w:noProof/>
            </w:rPr>
            <w:t>2008</w:t>
          </w:r>
          <w:r w:rsidR="006C0DD3" w:rsidRPr="000531E2">
            <w:fldChar w:fldCharType="end"/>
          </w:r>
        </w:sdtContent>
      </w:sdt>
      <w:r w:rsidR="003401FB">
        <w:t>). T</w:t>
      </w:r>
      <w:r w:rsidR="00C71DC1" w:rsidRPr="000531E2">
        <w:t>his way</w:t>
      </w:r>
      <w:r w:rsidR="00FC7F13" w:rsidRPr="000531E2">
        <w:t>,</w:t>
      </w:r>
      <w:r w:rsidR="00C71DC1" w:rsidRPr="000531E2">
        <w:t xml:space="preserve"> </w:t>
      </w:r>
      <w:r w:rsidR="00C71DC1" w:rsidRPr="000531E2">
        <w:lastRenderedPageBreak/>
        <w:t xml:space="preserve">functional directors </w:t>
      </w:r>
      <w:r w:rsidR="000E14C2" w:rsidRPr="000531E2">
        <w:t>get</w:t>
      </w:r>
      <w:r w:rsidR="00C71DC1" w:rsidRPr="000531E2">
        <w:t xml:space="preserve"> </w:t>
      </w:r>
      <w:r w:rsidR="00D37E49">
        <w:t xml:space="preserve">actively </w:t>
      </w:r>
      <w:r w:rsidR="00C71DC1" w:rsidRPr="000531E2">
        <w:t xml:space="preserve">involved in safety </w:t>
      </w:r>
      <w:r w:rsidR="00BF3D94">
        <w:t>management</w:t>
      </w:r>
      <w:r w:rsidR="00C71DC1" w:rsidRPr="000531E2">
        <w:t xml:space="preserve"> and operationalize their </w:t>
      </w:r>
      <w:r w:rsidR="00E02D69" w:rsidRPr="000531E2">
        <w:t xml:space="preserve">safety responsibilities </w:t>
      </w:r>
      <w:r w:rsidR="00C71DC1" w:rsidRPr="000531E2">
        <w:t>in their area.</w:t>
      </w:r>
    </w:p>
    <w:p w14:paraId="37E14F31" w14:textId="77777777" w:rsidR="008029CC" w:rsidRPr="000531E2" w:rsidRDefault="004D3C85" w:rsidP="006F0327">
      <w:pPr>
        <w:spacing w:before="240" w:line="360" w:lineRule="auto"/>
        <w:jc w:val="both"/>
      </w:pPr>
      <w:r>
        <w:t xml:space="preserve">Safety </w:t>
      </w:r>
      <w:r w:rsidR="0008555B" w:rsidRPr="000531E2">
        <w:t xml:space="preserve">investigations comprise </w:t>
      </w:r>
      <w:r w:rsidR="00883EB4" w:rsidRPr="000531E2">
        <w:t xml:space="preserve">a </w:t>
      </w:r>
      <w:r w:rsidR="008301BC">
        <w:t>fundamental</w:t>
      </w:r>
      <w:r w:rsidR="0008555B" w:rsidRPr="000531E2">
        <w:t xml:space="preserve"> safety </w:t>
      </w:r>
      <w:r w:rsidR="008301BC">
        <w:t>management practice</w:t>
      </w:r>
      <w:r w:rsidR="003669AD" w:rsidRPr="000531E2">
        <w:t xml:space="preserve"> </w:t>
      </w:r>
      <w:r w:rsidR="0089682B" w:rsidRPr="000531E2">
        <w:t xml:space="preserve">and </w:t>
      </w:r>
      <w:r w:rsidR="0008555B" w:rsidRPr="000531E2">
        <w:t>the</w:t>
      </w:r>
      <w:r w:rsidR="00FC7F13" w:rsidRPr="000531E2">
        <w:t>ir</w:t>
      </w:r>
      <w:r w:rsidR="0008555B" w:rsidRPr="000531E2">
        <w:t xml:space="preserve"> contribution </w:t>
      </w:r>
      <w:r w:rsidR="00FC7F13" w:rsidRPr="000531E2">
        <w:t xml:space="preserve">in </w:t>
      </w:r>
      <w:r w:rsidR="001A79B6">
        <w:t>safety</w:t>
      </w:r>
      <w:r w:rsidR="0008555B" w:rsidRPr="000531E2">
        <w:t xml:space="preserve"> assurance is highly valuable. </w:t>
      </w:r>
      <w:r w:rsidR="00101B34" w:rsidRPr="000531E2">
        <w:t xml:space="preserve">The distinct role of </w:t>
      </w:r>
      <w:r w:rsidR="009A7AD8" w:rsidRPr="000531E2">
        <w:t>safety</w:t>
      </w:r>
      <w:r w:rsidR="00101B34" w:rsidRPr="000531E2">
        <w:t xml:space="preserve"> investigation</w:t>
      </w:r>
      <w:r w:rsidR="009A7AD8" w:rsidRPr="000531E2">
        <w:t>s</w:t>
      </w:r>
      <w:r w:rsidR="00101B34" w:rsidRPr="000531E2">
        <w:t xml:space="preserve"> in </w:t>
      </w:r>
      <w:r>
        <w:t>safety management</w:t>
      </w:r>
      <w:r w:rsidR="00101B34" w:rsidRPr="000531E2">
        <w:t xml:space="preserve"> stems from their potential to uncover causal </w:t>
      </w:r>
      <w:r w:rsidR="00F669A6">
        <w:t xml:space="preserve">and contributing </w:t>
      </w:r>
      <w:r w:rsidR="00101B34" w:rsidRPr="000531E2">
        <w:t xml:space="preserve">factors and </w:t>
      </w:r>
      <w:r w:rsidR="00883EB4" w:rsidRPr="000531E2">
        <w:t>present the</w:t>
      </w:r>
      <w:r w:rsidR="00D47B65">
        <w:t xml:space="preserve"> aftermaths</w:t>
      </w:r>
      <w:r w:rsidR="00566B0A" w:rsidRPr="000531E2">
        <w:t xml:space="preserve"> </w:t>
      </w:r>
      <w:r w:rsidR="00883EB4" w:rsidRPr="000531E2">
        <w:t>derived from</w:t>
      </w:r>
      <w:r w:rsidR="00D37E49">
        <w:t xml:space="preserve"> analyse</w:t>
      </w:r>
      <w:r w:rsidR="00101B34" w:rsidRPr="000531E2">
        <w:t>s</w:t>
      </w:r>
      <w:r w:rsidR="009A7AD8" w:rsidRPr="000531E2">
        <w:t xml:space="preserve"> of factual data</w:t>
      </w:r>
      <w:r w:rsidR="00101B34" w:rsidRPr="000531E2">
        <w:t xml:space="preserve">. </w:t>
      </w:r>
      <w:r>
        <w:t>H</w:t>
      </w:r>
      <w:r w:rsidR="00076F1B" w:rsidRPr="000531E2">
        <w:t>igh quality investigation</w:t>
      </w:r>
      <w:r w:rsidR="007A147C" w:rsidRPr="000531E2">
        <w:t>s</w:t>
      </w:r>
      <w:r w:rsidR="00076F1B" w:rsidRPr="000531E2">
        <w:t>, in terms of depth, clarity, punctuality and obje</w:t>
      </w:r>
      <w:r w:rsidR="005134B3" w:rsidRPr="000531E2">
        <w:t>ctivity, along with management</w:t>
      </w:r>
      <w:r w:rsidR="00076F1B" w:rsidRPr="000531E2">
        <w:t xml:space="preserve"> support </w:t>
      </w:r>
      <w:r w:rsidR="005134B3" w:rsidRPr="000531E2">
        <w:t xml:space="preserve">in realizing </w:t>
      </w:r>
      <w:r w:rsidR="00076F1B" w:rsidRPr="000531E2">
        <w:t xml:space="preserve">remedial actions, affect </w:t>
      </w:r>
      <w:r w:rsidR="005134B3" w:rsidRPr="000531E2">
        <w:t xml:space="preserve">decisively </w:t>
      </w:r>
      <w:r w:rsidR="0046621D" w:rsidRPr="000531E2">
        <w:t xml:space="preserve">an </w:t>
      </w:r>
      <w:r w:rsidR="005134B3" w:rsidRPr="000531E2">
        <w:t>organization</w:t>
      </w:r>
      <w:r w:rsidR="0046621D" w:rsidRPr="000531E2">
        <w:t>’s</w:t>
      </w:r>
      <w:r>
        <w:t xml:space="preserve"> safety culture </w:t>
      </w:r>
      <w:sdt>
        <w:sdtPr>
          <w:id w:val="-236705808"/>
          <w:citation/>
        </w:sdtPr>
        <w:sdtEndPr/>
        <w:sdtContent>
          <w:r w:rsidR="006C0DD3">
            <w:fldChar w:fldCharType="begin"/>
          </w:r>
          <w:r>
            <w:instrText xml:space="preserve">CITATION Man08 \t  \l 2057 </w:instrText>
          </w:r>
          <w:r w:rsidR="006C0DD3">
            <w:fldChar w:fldCharType="separate"/>
          </w:r>
          <w:r w:rsidR="00341C8E">
            <w:rPr>
              <w:noProof/>
            </w:rPr>
            <w:t>(Manuele, 2008)</w:t>
          </w:r>
          <w:r w:rsidR="006C0DD3">
            <w:fldChar w:fldCharType="end"/>
          </w:r>
        </w:sdtContent>
      </w:sdt>
      <w:r>
        <w:t xml:space="preserve">. </w:t>
      </w:r>
      <w:r w:rsidR="005134B3" w:rsidRPr="000531E2">
        <w:t>Resources allocated to investigations determine t</w:t>
      </w:r>
      <w:r w:rsidR="00076F1B" w:rsidRPr="000531E2">
        <w:t>he</w:t>
      </w:r>
      <w:r w:rsidR="005134B3" w:rsidRPr="000531E2">
        <w:t>ir</w:t>
      </w:r>
      <w:r w:rsidR="00076F1B" w:rsidRPr="000531E2">
        <w:t xml:space="preserve"> extent and depth</w:t>
      </w:r>
      <w:r w:rsidR="009C15F8" w:rsidRPr="000531E2">
        <w:t>; a</w:t>
      </w:r>
      <w:r w:rsidR="007A147C" w:rsidRPr="000531E2">
        <w:t xml:space="preserve">s ICAO </w:t>
      </w:r>
      <w:sdt>
        <w:sdtPr>
          <w:id w:val="-1782950740"/>
          <w:citation/>
        </w:sdtPr>
        <w:sdtEndPr/>
        <w:sdtContent>
          <w:r w:rsidR="006C0DD3" w:rsidRPr="000531E2">
            <w:fldChar w:fldCharType="begin"/>
          </w:r>
          <w:r w:rsidR="00760DEB">
            <w:instrText xml:space="preserve">CITATION ICA13 \n  \t  \l 2057 </w:instrText>
          </w:r>
          <w:r w:rsidR="006C0DD3" w:rsidRPr="000531E2">
            <w:fldChar w:fldCharType="separate"/>
          </w:r>
          <w:r w:rsidR="00341C8E">
            <w:rPr>
              <w:noProof/>
            </w:rPr>
            <w:t>(2013)</w:t>
          </w:r>
          <w:r w:rsidR="006C0DD3" w:rsidRPr="000531E2">
            <w:fldChar w:fldCharType="end"/>
          </w:r>
        </w:sdtContent>
      </w:sdt>
      <w:r w:rsidR="007A147C" w:rsidRPr="000531E2">
        <w:t xml:space="preserve"> recognise</w:t>
      </w:r>
      <w:r w:rsidR="005134B3" w:rsidRPr="000531E2">
        <w:t>d</w:t>
      </w:r>
      <w:r w:rsidR="007A147C" w:rsidRPr="000531E2">
        <w:t xml:space="preserve">, </w:t>
      </w:r>
      <w:r w:rsidR="005134B3" w:rsidRPr="000531E2">
        <w:t xml:space="preserve">available resources will curtail </w:t>
      </w:r>
      <w:r w:rsidR="007A147C" w:rsidRPr="000531E2">
        <w:t xml:space="preserve">some </w:t>
      </w:r>
      <w:r w:rsidR="005134B3" w:rsidRPr="000531E2">
        <w:t xml:space="preserve">safety </w:t>
      </w:r>
      <w:r w:rsidR="007A147C" w:rsidRPr="000531E2">
        <w:t>investigations.</w:t>
      </w:r>
      <w:r w:rsidR="00D37E49">
        <w:t xml:space="preserve"> </w:t>
      </w:r>
      <w:r w:rsidR="00F669A6">
        <w:t>Nonetheless, t</w:t>
      </w:r>
      <w:r w:rsidR="00CD15AF">
        <w:t>he formulation</w:t>
      </w:r>
      <w:r w:rsidR="008029CC" w:rsidRPr="000531E2">
        <w:t xml:space="preserve"> of safety recommendations is the ultimate goal of </w:t>
      </w:r>
      <w:r w:rsidR="00BF3D94">
        <w:t>safety</w:t>
      </w:r>
      <w:r w:rsidR="00E735FC" w:rsidRPr="000531E2">
        <w:t xml:space="preserve"> investigations.</w:t>
      </w:r>
      <w:r w:rsidR="00CD15AF">
        <w:t xml:space="preserve"> </w:t>
      </w:r>
      <w:r w:rsidR="003B4DE4" w:rsidRPr="000531E2">
        <w:t>ICAO</w:t>
      </w:r>
      <w:r w:rsidR="003B4DE4">
        <w:t xml:space="preserve"> </w:t>
      </w:r>
      <w:sdt>
        <w:sdtPr>
          <w:id w:val="876510712"/>
          <w:citation/>
        </w:sdtPr>
        <w:sdtEndPr/>
        <w:sdtContent>
          <w:r w:rsidR="006C0DD3">
            <w:fldChar w:fldCharType="begin"/>
          </w:r>
          <w:r w:rsidR="003B4DE4">
            <w:instrText xml:space="preserve">CITATION ICA031 \n  \t  \l 2057 </w:instrText>
          </w:r>
          <w:r w:rsidR="006C0DD3">
            <w:fldChar w:fldCharType="separate"/>
          </w:r>
          <w:r w:rsidR="00341C8E">
            <w:rPr>
              <w:noProof/>
            </w:rPr>
            <w:t>(2003)</w:t>
          </w:r>
          <w:r w:rsidR="006C0DD3">
            <w:fldChar w:fldCharType="end"/>
          </w:r>
        </w:sdtContent>
      </w:sdt>
      <w:r w:rsidR="008029CC" w:rsidRPr="000531E2">
        <w:t xml:space="preserve"> </w:t>
      </w:r>
      <w:r w:rsidR="00894AB0" w:rsidRPr="000531E2">
        <w:t xml:space="preserve">set </w:t>
      </w:r>
      <w:r w:rsidR="000156C3" w:rsidRPr="000531E2">
        <w:t>specific</w:t>
      </w:r>
      <w:r w:rsidR="00894AB0" w:rsidRPr="000531E2">
        <w:t xml:space="preserve"> </w:t>
      </w:r>
      <w:r w:rsidR="001150E6" w:rsidRPr="000531E2">
        <w:t>requirements for safety recommendations</w:t>
      </w:r>
      <w:r w:rsidR="008029CC" w:rsidRPr="000531E2">
        <w:t>:</w:t>
      </w:r>
      <w:r w:rsidR="000156C3" w:rsidRPr="000531E2">
        <w:t xml:space="preserve"> t</w:t>
      </w:r>
      <w:r w:rsidR="008029CC" w:rsidRPr="000531E2">
        <w:t xml:space="preserve">hey must be addressed to the most </w:t>
      </w:r>
      <w:r w:rsidR="001150E6" w:rsidRPr="000531E2">
        <w:t>proper</w:t>
      </w:r>
      <w:r w:rsidR="008029CC" w:rsidRPr="000531E2">
        <w:t xml:space="preserve"> operational or management level that holds the authority to p</w:t>
      </w:r>
      <w:r w:rsidR="008C4304" w:rsidRPr="000531E2">
        <w:t>roceed to the necessary changes;</w:t>
      </w:r>
      <w:r w:rsidR="000156C3" w:rsidRPr="000531E2">
        <w:t xml:space="preserve"> t</w:t>
      </w:r>
      <w:r w:rsidR="008029CC" w:rsidRPr="000531E2">
        <w:t xml:space="preserve">he suggestions </w:t>
      </w:r>
      <w:r w:rsidR="00883EB4" w:rsidRPr="000531E2">
        <w:t>must</w:t>
      </w:r>
      <w:r w:rsidR="008029CC" w:rsidRPr="000531E2">
        <w:t xml:space="preserve"> address </w:t>
      </w:r>
      <w:r w:rsidR="001150E6" w:rsidRPr="000531E2">
        <w:t>objectives</w:t>
      </w:r>
      <w:r w:rsidR="008029CC" w:rsidRPr="000531E2">
        <w:t xml:space="preserve"> </w:t>
      </w:r>
      <w:r w:rsidR="00EF3E39">
        <w:t xml:space="preserve">instead of </w:t>
      </w:r>
      <w:r w:rsidR="000F4F26" w:rsidRPr="000531E2">
        <w:t xml:space="preserve">specific actions </w:t>
      </w:r>
      <w:r w:rsidR="00EF3E39">
        <w:t xml:space="preserve">in order </w:t>
      </w:r>
      <w:r w:rsidR="000F4F26" w:rsidRPr="000531E2">
        <w:t xml:space="preserve">to meet </w:t>
      </w:r>
      <w:r w:rsidR="008C4304" w:rsidRPr="000531E2">
        <w:t>objectives;</w:t>
      </w:r>
      <w:r w:rsidR="000156C3" w:rsidRPr="000531E2">
        <w:t xml:space="preserve"> t</w:t>
      </w:r>
      <w:r w:rsidR="008029CC" w:rsidRPr="000531E2">
        <w:t xml:space="preserve">he recommendations must be </w:t>
      </w:r>
      <w:r w:rsidR="00EF2426" w:rsidRPr="000531E2">
        <w:t>developed</w:t>
      </w:r>
      <w:r w:rsidR="008029CC" w:rsidRPr="000531E2">
        <w:t xml:space="preserve"> </w:t>
      </w:r>
      <w:r w:rsidR="00EF2426" w:rsidRPr="000531E2">
        <w:t>following</w:t>
      </w:r>
      <w:r w:rsidR="008029CC" w:rsidRPr="000531E2">
        <w:t xml:space="preserve"> a dialogue among</w:t>
      </w:r>
      <w:r w:rsidR="00FF5CD7" w:rsidRPr="000531E2">
        <w:t>st</w:t>
      </w:r>
      <w:r w:rsidR="008029CC" w:rsidRPr="000531E2">
        <w:t xml:space="preserve"> the involved parts in order to avoid unexpected and undesirable denial and resistance to their implementation.</w:t>
      </w:r>
    </w:p>
    <w:p w14:paraId="59A7D8A6" w14:textId="77777777" w:rsidR="00B77280" w:rsidRPr="00900DB3" w:rsidRDefault="00920005" w:rsidP="006F0327">
      <w:pPr>
        <w:spacing w:before="240" w:line="360" w:lineRule="auto"/>
        <w:jc w:val="both"/>
        <w:rPr>
          <w:rFonts w:eastAsiaTheme="minorHAnsi"/>
          <w:lang w:eastAsia="en-US"/>
        </w:rPr>
      </w:pPr>
      <w:r>
        <w:t>Also, s</w:t>
      </w:r>
      <w:r w:rsidR="00BA30C6" w:rsidRPr="000531E2">
        <w:t xml:space="preserve">afety communication is an </w:t>
      </w:r>
      <w:r w:rsidR="006354DA">
        <w:t>in</w:t>
      </w:r>
      <w:r w:rsidR="00BA30C6" w:rsidRPr="000531E2">
        <w:t xml:space="preserve">extricable part of a </w:t>
      </w:r>
      <w:r w:rsidR="00D61EDA" w:rsidRPr="000531E2">
        <w:t>well-operated</w:t>
      </w:r>
      <w:r>
        <w:t xml:space="preserve"> safety management scheme</w:t>
      </w:r>
      <w:r w:rsidR="00BB060C" w:rsidRPr="000531E2">
        <w:t xml:space="preserve">. </w:t>
      </w:r>
      <w:r w:rsidR="00DB64A2" w:rsidRPr="000531E2">
        <w:t>T</w:t>
      </w:r>
      <w:r w:rsidR="00760DEB">
        <w:t>ransport Canada</w:t>
      </w:r>
      <w:r w:rsidR="00DB64A2" w:rsidRPr="000531E2">
        <w:t xml:space="preserve"> coupled good communication and effective training with increased probability of a</w:t>
      </w:r>
      <w:r w:rsidR="00F01291" w:rsidRPr="000531E2">
        <w:t xml:space="preserve"> successful</w:t>
      </w:r>
      <w:r w:rsidR="00DB64A2" w:rsidRPr="000531E2">
        <w:t xml:space="preserve"> </w:t>
      </w:r>
      <w:r>
        <w:t>safety management</w:t>
      </w:r>
      <w:r w:rsidR="00760DEB" w:rsidRPr="00760DEB">
        <w:t xml:space="preserve"> </w:t>
      </w:r>
      <w:sdt>
        <w:sdtPr>
          <w:id w:val="-640654597"/>
          <w:citation/>
        </w:sdtPr>
        <w:sdtEndPr/>
        <w:sdtContent>
          <w:r w:rsidR="006C0DD3" w:rsidRPr="000531E2">
            <w:fldChar w:fldCharType="begin"/>
          </w:r>
          <w:r w:rsidR="00760DEB">
            <w:instrText xml:space="preserve">CITATION TC04 \t  \l 2057 </w:instrText>
          </w:r>
          <w:r w:rsidR="006C0DD3" w:rsidRPr="000531E2">
            <w:fldChar w:fldCharType="separate"/>
          </w:r>
          <w:r w:rsidR="00341C8E">
            <w:rPr>
              <w:noProof/>
            </w:rPr>
            <w:t>(TC, 2004)</w:t>
          </w:r>
          <w:r w:rsidR="006C0DD3" w:rsidRPr="000531E2">
            <w:fldChar w:fldCharType="end"/>
          </w:r>
        </w:sdtContent>
      </w:sdt>
      <w:r w:rsidR="00DB64A2" w:rsidRPr="000531E2">
        <w:t>. Under this requirement, a</w:t>
      </w:r>
      <w:r w:rsidR="00B34E6D" w:rsidRPr="000531E2">
        <w:t xml:space="preserve">ll organizational levels </w:t>
      </w:r>
      <w:r w:rsidR="001331BC" w:rsidRPr="000531E2">
        <w:t xml:space="preserve">and functions </w:t>
      </w:r>
      <w:r w:rsidR="008568F1" w:rsidRPr="000531E2">
        <w:t>must be</w:t>
      </w:r>
      <w:r w:rsidR="00B34E6D" w:rsidRPr="000531E2">
        <w:t xml:space="preserve"> aware of the strengths and weaknesses that affect operational activities</w:t>
      </w:r>
      <w:r w:rsidR="008568F1" w:rsidRPr="000531E2">
        <w:t xml:space="preserve">. </w:t>
      </w:r>
      <w:r>
        <w:t>I</w:t>
      </w:r>
      <w:r w:rsidR="00E9768C" w:rsidRPr="000531E2">
        <w:t xml:space="preserve">nformation must not be restricted to safety topics; in a mature organizational </w:t>
      </w:r>
      <w:r w:rsidR="006045FF" w:rsidRPr="000531E2">
        <w:t>culture,</w:t>
      </w:r>
      <w:r w:rsidR="00E9768C" w:rsidRPr="000531E2">
        <w:t xml:space="preserve"> employees need to be knowledgeable about total organizational performance and benchmarking results </w:t>
      </w:r>
      <w:sdt>
        <w:sdtPr>
          <w:id w:val="1417973784"/>
          <w:citation/>
        </w:sdtPr>
        <w:sdtEndPr/>
        <w:sdtContent>
          <w:r w:rsidR="006C0DD3" w:rsidRPr="000531E2">
            <w:fldChar w:fldCharType="begin"/>
          </w:r>
          <w:r w:rsidR="008301BC">
            <w:instrText xml:space="preserve">CITATION Kar4b \t  \l 2057 </w:instrText>
          </w:r>
          <w:r w:rsidR="006C0DD3" w:rsidRPr="000531E2">
            <w:fldChar w:fldCharType="separate"/>
          </w:r>
          <w:r w:rsidR="00341C8E">
            <w:rPr>
              <w:noProof/>
            </w:rPr>
            <w:t>(Karanikas, 2014)</w:t>
          </w:r>
          <w:r w:rsidR="006C0DD3" w:rsidRPr="000531E2">
            <w:fldChar w:fldCharType="end"/>
          </w:r>
        </w:sdtContent>
      </w:sdt>
      <w:r w:rsidR="00E9768C" w:rsidRPr="000531E2">
        <w:t>.</w:t>
      </w:r>
      <w:r w:rsidR="00365E09" w:rsidRPr="000531E2">
        <w:t xml:space="preserve"> </w:t>
      </w:r>
      <w:r w:rsidR="00CF03A4">
        <w:t>I</w:t>
      </w:r>
      <w:r w:rsidR="001623EB" w:rsidRPr="000531E2">
        <w:t>nclusive</w:t>
      </w:r>
      <w:r w:rsidR="00365E09" w:rsidRPr="000531E2">
        <w:t xml:space="preserve"> electronic databases</w:t>
      </w:r>
      <w:r w:rsidR="00CF03A4">
        <w:t xml:space="preserve"> </w:t>
      </w:r>
      <w:r w:rsidR="00CD15AF">
        <w:t>are expected to allow</w:t>
      </w:r>
      <w:r w:rsidR="00CF03A4">
        <w:t xml:space="preserve"> </w:t>
      </w:r>
      <w:r w:rsidR="00365E09" w:rsidRPr="000531E2">
        <w:t xml:space="preserve">employees </w:t>
      </w:r>
      <w:r w:rsidR="008B6DA6">
        <w:t>to retrieve</w:t>
      </w:r>
      <w:r w:rsidR="008B6DA6" w:rsidRPr="000531E2">
        <w:t xml:space="preserve"> </w:t>
      </w:r>
      <w:r w:rsidR="00365E09" w:rsidRPr="000531E2">
        <w:t xml:space="preserve">information about industry and international standards, organizational plans and their </w:t>
      </w:r>
      <w:r w:rsidR="001623EB" w:rsidRPr="000531E2">
        <w:t>incarnation</w:t>
      </w:r>
      <w:r w:rsidR="00365E09" w:rsidRPr="000531E2">
        <w:t xml:space="preserve"> progre</w:t>
      </w:r>
      <w:r w:rsidR="001623EB" w:rsidRPr="000531E2">
        <w:t xml:space="preserve">ss, operational procedures, </w:t>
      </w:r>
      <w:r w:rsidR="00365E09" w:rsidRPr="000531E2">
        <w:t>quality assurance findings and remedial act</w:t>
      </w:r>
      <w:r w:rsidR="00900DB3">
        <w:t xml:space="preserve">ions </w:t>
      </w:r>
      <w:r w:rsidR="00900DB3" w:rsidRPr="000531E2">
        <w:t xml:space="preserve">(e.g., </w:t>
      </w:r>
      <w:r w:rsidR="00900DB3" w:rsidRPr="000531E2">
        <w:rPr>
          <w:rFonts w:eastAsiaTheme="minorHAnsi"/>
          <w:lang w:eastAsia="en-US"/>
        </w:rPr>
        <w:t>FOCA</w:t>
      </w:r>
      <w:r w:rsidR="00E02694">
        <w:rPr>
          <w:rFonts w:eastAsiaTheme="minorHAnsi"/>
          <w:lang w:eastAsia="en-US"/>
        </w:rPr>
        <w:t>,</w:t>
      </w:r>
      <w:r w:rsidR="00900DB3" w:rsidRPr="000531E2">
        <w:rPr>
          <w:rFonts w:eastAsiaTheme="minorHAnsi"/>
          <w:lang w:eastAsia="en-US"/>
        </w:rPr>
        <w:t xml:space="preserve"> </w:t>
      </w:r>
      <w:sdt>
        <w:sdtPr>
          <w:rPr>
            <w:rFonts w:eastAsiaTheme="minorHAnsi"/>
            <w:lang w:eastAsia="en-US"/>
          </w:rPr>
          <w:id w:val="952671436"/>
          <w:citation/>
        </w:sdtPr>
        <w:sdtEndPr/>
        <w:sdtContent>
          <w:r w:rsidR="006C0DD3" w:rsidRPr="000531E2">
            <w:rPr>
              <w:rFonts w:eastAsiaTheme="minorHAnsi"/>
              <w:lang w:eastAsia="en-US"/>
            </w:rPr>
            <w:fldChar w:fldCharType="begin"/>
          </w:r>
          <w:r w:rsidR="007708FC">
            <w:rPr>
              <w:rFonts w:eastAsiaTheme="minorHAnsi"/>
              <w:lang w:eastAsia="en-US"/>
            </w:rPr>
            <w:instrText xml:space="preserve">CITATION FOC13 \l 2057 \# 0 </w:instrText>
          </w:r>
          <w:r w:rsidR="006C0DD3" w:rsidRPr="000531E2">
            <w:rPr>
              <w:rFonts w:eastAsiaTheme="minorHAnsi"/>
              <w:lang w:eastAsia="en-US"/>
            </w:rPr>
            <w:fldChar w:fldCharType="separate"/>
          </w:r>
          <w:r w:rsidR="00341C8E">
            <w:rPr>
              <w:rFonts w:eastAsiaTheme="minorHAnsi"/>
              <w:noProof/>
              <w:lang w:eastAsia="en-US"/>
            </w:rPr>
            <w:t>2013</w:t>
          </w:r>
          <w:r w:rsidR="006C0DD3" w:rsidRPr="000531E2">
            <w:rPr>
              <w:rFonts w:eastAsiaTheme="minorHAnsi"/>
              <w:lang w:eastAsia="en-US"/>
            </w:rPr>
            <w:fldChar w:fldCharType="end"/>
          </w:r>
        </w:sdtContent>
      </w:sdt>
      <w:r w:rsidR="00900DB3" w:rsidRPr="000531E2">
        <w:rPr>
          <w:rFonts w:eastAsiaTheme="minorHAnsi"/>
          <w:lang w:eastAsia="en-US"/>
        </w:rPr>
        <w:t>; TC</w:t>
      </w:r>
      <w:r w:rsidR="00E02694">
        <w:rPr>
          <w:rFonts w:eastAsiaTheme="minorHAnsi"/>
          <w:lang w:eastAsia="en-US"/>
        </w:rPr>
        <w:t>,</w:t>
      </w:r>
      <w:r w:rsidR="00900DB3" w:rsidRPr="000531E2">
        <w:rPr>
          <w:rFonts w:eastAsiaTheme="minorHAnsi"/>
          <w:lang w:eastAsia="en-US"/>
        </w:rPr>
        <w:t xml:space="preserve"> </w:t>
      </w:r>
      <w:sdt>
        <w:sdtPr>
          <w:rPr>
            <w:rFonts w:eastAsiaTheme="minorHAnsi"/>
            <w:lang w:eastAsia="en-US"/>
          </w:rPr>
          <w:id w:val="1411039991"/>
          <w:citation/>
        </w:sdtPr>
        <w:sdtEndPr/>
        <w:sdtContent>
          <w:r w:rsidR="006C0DD3" w:rsidRPr="000531E2">
            <w:rPr>
              <w:rFonts w:eastAsiaTheme="minorHAnsi"/>
              <w:lang w:eastAsia="en-US"/>
            </w:rPr>
            <w:fldChar w:fldCharType="begin"/>
          </w:r>
          <w:r w:rsidR="00900DB3" w:rsidRPr="000531E2">
            <w:rPr>
              <w:rFonts w:eastAsiaTheme="minorHAnsi"/>
              <w:lang w:eastAsia="en-US"/>
            </w:rPr>
            <w:instrText xml:space="preserve"> CITATION TC05 \#0  \l 2057 </w:instrText>
          </w:r>
          <w:r w:rsidR="006C0DD3" w:rsidRPr="000531E2">
            <w:rPr>
              <w:rFonts w:eastAsiaTheme="minorHAnsi"/>
              <w:lang w:eastAsia="en-US"/>
            </w:rPr>
            <w:fldChar w:fldCharType="separate"/>
          </w:r>
          <w:r w:rsidR="00341C8E">
            <w:rPr>
              <w:rFonts w:eastAsiaTheme="minorHAnsi"/>
              <w:noProof/>
              <w:lang w:eastAsia="en-US"/>
            </w:rPr>
            <w:t>2005</w:t>
          </w:r>
          <w:r w:rsidR="006C0DD3" w:rsidRPr="000531E2">
            <w:rPr>
              <w:rFonts w:eastAsiaTheme="minorHAnsi"/>
              <w:lang w:eastAsia="en-US"/>
            </w:rPr>
            <w:fldChar w:fldCharType="end"/>
          </w:r>
        </w:sdtContent>
      </w:sdt>
      <w:r w:rsidR="00900DB3" w:rsidRPr="000531E2">
        <w:rPr>
          <w:rFonts w:eastAsiaTheme="minorHAnsi"/>
          <w:lang w:eastAsia="en-US"/>
        </w:rPr>
        <w:t>; CANSO</w:t>
      </w:r>
      <w:r w:rsidR="00E02694">
        <w:rPr>
          <w:rFonts w:eastAsiaTheme="minorHAnsi"/>
          <w:lang w:eastAsia="en-US"/>
        </w:rPr>
        <w:t>,</w:t>
      </w:r>
      <w:r w:rsidR="00900DB3" w:rsidRPr="000531E2">
        <w:rPr>
          <w:rFonts w:eastAsiaTheme="minorHAnsi"/>
          <w:lang w:eastAsia="en-US"/>
        </w:rPr>
        <w:t xml:space="preserve"> </w:t>
      </w:r>
      <w:sdt>
        <w:sdtPr>
          <w:rPr>
            <w:rFonts w:eastAsiaTheme="minorHAnsi"/>
            <w:lang w:eastAsia="en-US"/>
          </w:rPr>
          <w:id w:val="1968691328"/>
          <w:citation/>
        </w:sdtPr>
        <w:sdtEndPr/>
        <w:sdtContent>
          <w:r w:rsidR="006C0DD3" w:rsidRPr="000531E2">
            <w:rPr>
              <w:rFonts w:eastAsiaTheme="minorHAnsi"/>
              <w:lang w:eastAsia="en-US"/>
            </w:rPr>
            <w:fldChar w:fldCharType="begin"/>
          </w:r>
          <w:r w:rsidR="00900DB3" w:rsidRPr="000531E2">
            <w:rPr>
              <w:rFonts w:eastAsiaTheme="minorHAnsi"/>
              <w:lang w:eastAsia="en-US"/>
            </w:rPr>
            <w:instrText xml:space="preserve"> CITATION CAN14 \#0  \l 2057 </w:instrText>
          </w:r>
          <w:r w:rsidR="006C0DD3" w:rsidRPr="000531E2">
            <w:rPr>
              <w:rFonts w:eastAsiaTheme="minorHAnsi"/>
              <w:lang w:eastAsia="en-US"/>
            </w:rPr>
            <w:fldChar w:fldCharType="separate"/>
          </w:r>
          <w:r w:rsidR="00341C8E">
            <w:rPr>
              <w:rFonts w:eastAsiaTheme="minorHAnsi"/>
              <w:noProof/>
              <w:lang w:eastAsia="en-US"/>
            </w:rPr>
            <w:t>2014</w:t>
          </w:r>
          <w:r w:rsidR="006C0DD3" w:rsidRPr="000531E2">
            <w:rPr>
              <w:rFonts w:eastAsiaTheme="minorHAnsi"/>
              <w:lang w:eastAsia="en-US"/>
            </w:rPr>
            <w:fldChar w:fldCharType="end"/>
          </w:r>
        </w:sdtContent>
      </w:sdt>
      <w:r w:rsidR="00900DB3" w:rsidRPr="000531E2">
        <w:t>)</w:t>
      </w:r>
      <w:r w:rsidR="00900DB3">
        <w:t>.</w:t>
      </w:r>
      <w:r>
        <w:t xml:space="preserve"> </w:t>
      </w:r>
      <w:r w:rsidR="00E02D69" w:rsidRPr="000531E2">
        <w:rPr>
          <w:rFonts w:eastAsiaTheme="minorHAnsi"/>
          <w:lang w:eastAsia="en-US"/>
        </w:rPr>
        <w:t>Specifically,</w:t>
      </w:r>
      <w:r w:rsidR="001331BC" w:rsidRPr="000531E2">
        <w:rPr>
          <w:rFonts w:eastAsiaTheme="minorHAnsi"/>
          <w:lang w:eastAsia="en-US"/>
        </w:rPr>
        <w:t xml:space="preserve"> in the context of </w:t>
      </w:r>
      <w:r w:rsidR="000156C3" w:rsidRPr="000531E2">
        <w:rPr>
          <w:rFonts w:eastAsiaTheme="minorHAnsi"/>
          <w:lang w:eastAsia="en-US"/>
        </w:rPr>
        <w:t>safety</w:t>
      </w:r>
      <w:r w:rsidR="001331BC" w:rsidRPr="000531E2">
        <w:rPr>
          <w:rFonts w:eastAsiaTheme="minorHAnsi"/>
          <w:lang w:eastAsia="en-US"/>
        </w:rPr>
        <w:t xml:space="preserve"> investigations, </w:t>
      </w:r>
      <w:r>
        <w:rPr>
          <w:rFonts w:eastAsiaTheme="minorHAnsi"/>
          <w:lang w:eastAsia="en-US"/>
        </w:rPr>
        <w:t>t</w:t>
      </w:r>
      <w:r w:rsidR="00237FF1" w:rsidRPr="000531E2">
        <w:rPr>
          <w:rFonts w:eastAsiaTheme="minorHAnsi"/>
          <w:lang w:eastAsia="en-US"/>
        </w:rPr>
        <w:t>he goal is t</w:t>
      </w:r>
      <w:r w:rsidR="00D37E49">
        <w:rPr>
          <w:rFonts w:eastAsiaTheme="minorHAnsi"/>
          <w:lang w:eastAsia="en-US"/>
        </w:rPr>
        <w:t>o maintain organizational memories</w:t>
      </w:r>
      <w:r w:rsidR="00237FF1" w:rsidRPr="000531E2">
        <w:rPr>
          <w:rFonts w:eastAsiaTheme="minorHAnsi"/>
          <w:lang w:eastAsia="en-US"/>
        </w:rPr>
        <w:t xml:space="preserve"> alive, circulate aftermaths</w:t>
      </w:r>
      <w:r w:rsidR="00BC3DBE" w:rsidRPr="000531E2">
        <w:rPr>
          <w:rFonts w:eastAsiaTheme="minorHAnsi"/>
          <w:lang w:eastAsia="en-US"/>
        </w:rPr>
        <w:t>,</w:t>
      </w:r>
      <w:r w:rsidR="00237FF1" w:rsidRPr="000531E2">
        <w:rPr>
          <w:rFonts w:eastAsiaTheme="minorHAnsi"/>
          <w:lang w:eastAsia="en-US"/>
        </w:rPr>
        <w:t xml:space="preserve"> and </w:t>
      </w:r>
      <w:r w:rsidR="009B0056" w:rsidRPr="000531E2">
        <w:rPr>
          <w:rFonts w:eastAsiaTheme="minorHAnsi"/>
          <w:lang w:eastAsia="en-US"/>
        </w:rPr>
        <w:t xml:space="preserve">increase risk awareness so that similar </w:t>
      </w:r>
      <w:r w:rsidR="00CD15AF">
        <w:rPr>
          <w:rFonts w:eastAsiaTheme="minorHAnsi"/>
          <w:lang w:eastAsia="en-US"/>
        </w:rPr>
        <w:t>negative events</w:t>
      </w:r>
      <w:r w:rsidR="009B0056" w:rsidRPr="000531E2">
        <w:rPr>
          <w:rFonts w:eastAsiaTheme="minorHAnsi"/>
          <w:lang w:eastAsia="en-US"/>
        </w:rPr>
        <w:t xml:space="preserve"> </w:t>
      </w:r>
      <w:r w:rsidR="008B6DA6">
        <w:rPr>
          <w:rFonts w:eastAsiaTheme="minorHAnsi"/>
          <w:lang w:eastAsia="en-US"/>
        </w:rPr>
        <w:t>can</w:t>
      </w:r>
      <w:r w:rsidR="008B6DA6" w:rsidRPr="000531E2">
        <w:rPr>
          <w:rFonts w:eastAsiaTheme="minorHAnsi"/>
          <w:lang w:eastAsia="en-US"/>
        </w:rPr>
        <w:t xml:space="preserve"> </w:t>
      </w:r>
      <w:r w:rsidR="0054716E" w:rsidRPr="000531E2">
        <w:rPr>
          <w:rFonts w:eastAsiaTheme="minorHAnsi"/>
          <w:lang w:eastAsia="en-US"/>
        </w:rPr>
        <w:t>be avoided</w:t>
      </w:r>
      <w:r w:rsidR="009B0056" w:rsidRPr="000531E2">
        <w:rPr>
          <w:rFonts w:eastAsiaTheme="minorHAnsi"/>
          <w:lang w:eastAsia="en-US"/>
        </w:rPr>
        <w:t>.</w:t>
      </w:r>
      <w:r w:rsidR="00900DB3">
        <w:rPr>
          <w:rFonts w:eastAsiaTheme="minorHAnsi"/>
          <w:lang w:eastAsia="en-US"/>
        </w:rPr>
        <w:t xml:space="preserve"> </w:t>
      </w:r>
    </w:p>
    <w:p w14:paraId="172F4DF2" w14:textId="77777777" w:rsidR="002C09D2" w:rsidRPr="00C315E9" w:rsidRDefault="002846B8" w:rsidP="006F0327">
      <w:pPr>
        <w:pStyle w:val="Heading1"/>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Research </w:t>
      </w:r>
      <w:r w:rsidR="00076F1B" w:rsidRPr="00C315E9">
        <w:rPr>
          <w:rFonts w:ascii="Times New Roman" w:hAnsi="Times New Roman" w:cs="Times New Roman"/>
          <w:b/>
          <w:color w:val="auto"/>
          <w:sz w:val="24"/>
          <w:szCs w:val="24"/>
        </w:rPr>
        <w:t>Methodology</w:t>
      </w:r>
    </w:p>
    <w:p w14:paraId="0CCDF723" w14:textId="77777777" w:rsidR="00546E30" w:rsidRDefault="00472933" w:rsidP="006F0327">
      <w:pPr>
        <w:spacing w:before="240" w:line="360" w:lineRule="auto"/>
        <w:jc w:val="both"/>
      </w:pPr>
      <w:r w:rsidRPr="000531E2">
        <w:t xml:space="preserve">The </w:t>
      </w:r>
      <w:r w:rsidR="002846B8">
        <w:t>study</w:t>
      </w:r>
      <w:r w:rsidR="002C09D2" w:rsidRPr="000531E2">
        <w:t xml:space="preserve"> was conducted at an aviation organization</w:t>
      </w:r>
      <w:r w:rsidRPr="000531E2">
        <w:t xml:space="preserve"> </w:t>
      </w:r>
      <w:r w:rsidR="002C09D2" w:rsidRPr="000531E2">
        <w:t>(AO)</w:t>
      </w:r>
      <w:r w:rsidR="00EB16F5" w:rsidRPr="000531E2">
        <w:t xml:space="preserve"> and</w:t>
      </w:r>
      <w:r w:rsidR="002C09D2" w:rsidRPr="000531E2">
        <w:t xml:space="preserve"> explored how </w:t>
      </w:r>
      <w:r w:rsidRPr="000531E2">
        <w:t>it</w:t>
      </w:r>
      <w:r w:rsidR="002C09D2" w:rsidRPr="000531E2">
        <w:t xml:space="preserve"> </w:t>
      </w:r>
      <w:r w:rsidR="008F05FD" w:rsidRPr="000531E2">
        <w:t>could</w:t>
      </w:r>
      <w:r w:rsidR="007104C7" w:rsidRPr="000531E2">
        <w:t xml:space="preserve"> </w:t>
      </w:r>
      <w:r w:rsidR="008F73AF" w:rsidRPr="000531E2">
        <w:t xml:space="preserve">use </w:t>
      </w:r>
      <w:r w:rsidR="000156C3" w:rsidRPr="000531E2">
        <w:t>data from safety</w:t>
      </w:r>
      <w:r w:rsidR="00DA17F4" w:rsidRPr="000531E2">
        <w:t xml:space="preserve"> investigation </w:t>
      </w:r>
      <w:r w:rsidR="000156C3" w:rsidRPr="000531E2">
        <w:t>process</w:t>
      </w:r>
      <w:r w:rsidRPr="000531E2">
        <w:t>es</w:t>
      </w:r>
      <w:r w:rsidR="000156C3" w:rsidRPr="000531E2">
        <w:t xml:space="preserve"> and reports</w:t>
      </w:r>
      <w:r w:rsidR="002C09D2" w:rsidRPr="000531E2">
        <w:t xml:space="preserve"> </w:t>
      </w:r>
      <w:r w:rsidR="00B207DE" w:rsidRPr="000531E2">
        <w:t>in order to develop</w:t>
      </w:r>
      <w:r w:rsidR="000156C3" w:rsidRPr="000531E2">
        <w:t xml:space="preserve"> relevant</w:t>
      </w:r>
      <w:r w:rsidR="00B207DE" w:rsidRPr="000531E2">
        <w:t xml:space="preserve"> </w:t>
      </w:r>
      <w:r w:rsidR="000156C3" w:rsidRPr="000531E2">
        <w:t>safety management</w:t>
      </w:r>
      <w:r w:rsidR="002C09D2" w:rsidRPr="000531E2">
        <w:t xml:space="preserve"> performance </w:t>
      </w:r>
      <w:r w:rsidR="00357A8D" w:rsidRPr="000531E2">
        <w:t>metrics</w:t>
      </w:r>
      <w:r w:rsidR="00887D9B" w:rsidRPr="000531E2">
        <w:t xml:space="preserve">, in addition to </w:t>
      </w:r>
      <w:r w:rsidR="00196918">
        <w:t xml:space="preserve">the measurement of </w:t>
      </w:r>
      <w:r w:rsidR="00686CDC">
        <w:t>incident</w:t>
      </w:r>
      <w:r w:rsidR="002C09D2" w:rsidRPr="000531E2">
        <w:t xml:space="preserve"> rates and frequencies of </w:t>
      </w:r>
      <w:r w:rsidR="00081385">
        <w:t>contributing/</w:t>
      </w:r>
      <w:r w:rsidR="002C09D2" w:rsidRPr="000531E2">
        <w:t>causal factors.</w:t>
      </w:r>
      <w:r w:rsidR="006B4F22" w:rsidRPr="000531E2">
        <w:t xml:space="preserve"> </w:t>
      </w:r>
      <w:r w:rsidR="002846B8">
        <w:t xml:space="preserve"> </w:t>
      </w:r>
      <w:r w:rsidR="00546E30" w:rsidRPr="000531E2">
        <w:t xml:space="preserve">The AO’s </w:t>
      </w:r>
      <w:r w:rsidR="00546E30">
        <w:t xml:space="preserve">hierarchical structure includes: </w:t>
      </w:r>
      <w:r w:rsidR="00546E30" w:rsidRPr="000531E2">
        <w:t xml:space="preserve">senior management, where </w:t>
      </w:r>
      <w:r w:rsidR="00546E30">
        <w:t xml:space="preserve">the safety department resides; </w:t>
      </w:r>
      <w:r w:rsidR="00546E30" w:rsidRPr="000531E2">
        <w:t xml:space="preserve">three middle management </w:t>
      </w:r>
      <w:r w:rsidR="00546E30">
        <w:t>sectors</w:t>
      </w:r>
      <w:r w:rsidR="00546E30" w:rsidRPr="000531E2">
        <w:t>, each supported by a safety department</w:t>
      </w:r>
      <w:r w:rsidR="00546E30">
        <w:t xml:space="preserve">; air operations, maintenance, logistics and ground support </w:t>
      </w:r>
      <w:r w:rsidR="00546E30" w:rsidRPr="000531E2">
        <w:t>units, each reporting to a sect</w:t>
      </w:r>
      <w:r w:rsidR="00546E30">
        <w:t>ion and running a safety office.</w:t>
      </w:r>
    </w:p>
    <w:p w14:paraId="548EB25C" w14:textId="77777777" w:rsidR="005375DC" w:rsidRDefault="00C5267A" w:rsidP="006F0327">
      <w:pPr>
        <w:spacing w:before="240" w:line="360" w:lineRule="auto"/>
        <w:jc w:val="both"/>
      </w:pPr>
      <w:r>
        <w:t>The</w:t>
      </w:r>
      <w:r w:rsidR="004049A8" w:rsidRPr="000531E2">
        <w:t xml:space="preserve"> data </w:t>
      </w:r>
      <w:r w:rsidR="00E02694">
        <w:t>exploited includes</w:t>
      </w:r>
      <w:r>
        <w:t xml:space="preserve">: </w:t>
      </w:r>
      <w:r w:rsidR="00887D9B" w:rsidRPr="000531E2">
        <w:t xml:space="preserve">AO’s </w:t>
      </w:r>
      <w:r w:rsidR="00357A8D" w:rsidRPr="000531E2">
        <w:t>safety</w:t>
      </w:r>
      <w:r w:rsidR="00887D9B" w:rsidRPr="000531E2">
        <w:t xml:space="preserve"> investigation progress records, investigation team reports</w:t>
      </w:r>
      <w:r w:rsidR="00997BDF" w:rsidRPr="000531E2">
        <w:t xml:space="preserve"> submitted to the AO</w:t>
      </w:r>
      <w:r w:rsidR="00D1320A" w:rsidRPr="000531E2">
        <w:t>’s</w:t>
      </w:r>
      <w:r w:rsidR="00997BDF" w:rsidRPr="000531E2">
        <w:t xml:space="preserve"> </w:t>
      </w:r>
      <w:r w:rsidR="00D1320A" w:rsidRPr="000531E2">
        <w:t xml:space="preserve">safety </w:t>
      </w:r>
      <w:r>
        <w:t>department</w:t>
      </w:r>
      <w:r w:rsidR="00887D9B" w:rsidRPr="000531E2">
        <w:t xml:space="preserve">, </w:t>
      </w:r>
      <w:r w:rsidR="00D1320A" w:rsidRPr="000531E2">
        <w:t>final</w:t>
      </w:r>
      <w:r w:rsidR="00887D9B" w:rsidRPr="000531E2">
        <w:t xml:space="preserve"> </w:t>
      </w:r>
      <w:r w:rsidR="00357A8D" w:rsidRPr="000531E2">
        <w:t>investigation</w:t>
      </w:r>
      <w:r w:rsidR="00887D9B" w:rsidRPr="000531E2">
        <w:t xml:space="preserve"> reports </w:t>
      </w:r>
      <w:r w:rsidR="00997BDF" w:rsidRPr="000531E2">
        <w:t xml:space="preserve">released after </w:t>
      </w:r>
      <w:r w:rsidR="00446571" w:rsidRPr="000531E2">
        <w:t xml:space="preserve">the </w:t>
      </w:r>
      <w:r w:rsidR="00997BDF" w:rsidRPr="000531E2">
        <w:t>processing</w:t>
      </w:r>
      <w:r w:rsidR="00D1320A" w:rsidRPr="000531E2">
        <w:t xml:space="preserve"> of</w:t>
      </w:r>
      <w:r w:rsidR="00997BDF" w:rsidRPr="000531E2">
        <w:t xml:space="preserve"> investigation team reports, </w:t>
      </w:r>
      <w:r w:rsidR="00887D9B" w:rsidRPr="000531E2">
        <w:t xml:space="preserve">and recommendation logs. </w:t>
      </w:r>
      <w:r w:rsidR="005375DC">
        <w:t xml:space="preserve">Those data existed already in the organization but </w:t>
      </w:r>
      <w:r w:rsidR="00D37E49">
        <w:t xml:space="preserve">had </w:t>
      </w:r>
      <w:r w:rsidR="005375DC">
        <w:t xml:space="preserve">not </w:t>
      </w:r>
      <w:r w:rsidR="00D37E49">
        <w:t xml:space="preserve">been </w:t>
      </w:r>
      <w:r w:rsidR="005375DC">
        <w:t>previously used on the scope of assessing a</w:t>
      </w:r>
      <w:r w:rsidR="00686CDC">
        <w:t xml:space="preserve">spects of its safety management. </w:t>
      </w:r>
      <w:r w:rsidR="00A65A2F" w:rsidRPr="000531E2">
        <w:t xml:space="preserve">The sample was </w:t>
      </w:r>
      <w:r w:rsidR="006A6FE7">
        <w:t>provided by</w:t>
      </w:r>
      <w:r w:rsidR="00A65A2F" w:rsidRPr="000531E2">
        <w:t xml:space="preserve"> the AO’s safety </w:t>
      </w:r>
      <w:r w:rsidR="005375DC">
        <w:t>department</w:t>
      </w:r>
      <w:r w:rsidR="00A65A2F" w:rsidRPr="000531E2">
        <w:t xml:space="preserve"> </w:t>
      </w:r>
      <w:r w:rsidR="00F43832">
        <w:t xml:space="preserve">and covered </w:t>
      </w:r>
      <w:r w:rsidR="002F5302">
        <w:t>reports and records of 810</w:t>
      </w:r>
      <w:r w:rsidR="00BE0C54">
        <w:t xml:space="preserve"> </w:t>
      </w:r>
      <w:r w:rsidR="005375DC">
        <w:t xml:space="preserve">safety events </w:t>
      </w:r>
      <w:r w:rsidR="00BE0C54">
        <w:t xml:space="preserve">occurred between 2004 and </w:t>
      </w:r>
      <w:r w:rsidR="00BD7DA1">
        <w:t xml:space="preserve">2014 </w:t>
      </w:r>
      <w:r w:rsidR="00A65A2F" w:rsidRPr="000531E2">
        <w:t>during flight</w:t>
      </w:r>
      <w:r w:rsidR="00E02694">
        <w:t>s</w:t>
      </w:r>
      <w:r w:rsidR="00A65A2F" w:rsidRPr="000531E2">
        <w:t xml:space="preserve"> or on ground.</w:t>
      </w:r>
    </w:p>
    <w:p w14:paraId="015D598E" w14:textId="77777777" w:rsidR="00491CD7" w:rsidRPr="00760DEB" w:rsidRDefault="00081385" w:rsidP="006F0327">
      <w:pPr>
        <w:spacing w:before="240" w:line="360" w:lineRule="auto"/>
        <w:jc w:val="both"/>
      </w:pPr>
      <w:r w:rsidRPr="000531E2">
        <w:t>Followin</w:t>
      </w:r>
      <w:r>
        <w:t>g the analysis of the datasets, the results were communicated to seven safety professionals of the AO and individual interviews were scheduled in order to discuss and explain the findings</w:t>
      </w:r>
      <w:r w:rsidRPr="000531E2">
        <w:t xml:space="preserve">. </w:t>
      </w:r>
      <w:r>
        <w:t>The aim was to combine perspectives from safety professionals with various roles in the AO.</w:t>
      </w:r>
      <w:r w:rsidRPr="00877DBF">
        <w:t xml:space="preserve"> </w:t>
      </w:r>
      <w:r>
        <w:t>All interviewees were experienced safety investigators and four of them were holding safety management related positions</w:t>
      </w:r>
      <w:r w:rsidRPr="0052453B">
        <w:t xml:space="preserve"> </w:t>
      </w:r>
      <w:r>
        <w:t>at the time of the interviews.</w:t>
      </w:r>
      <w:r w:rsidR="00546E30">
        <w:t xml:space="preserve"> </w:t>
      </w:r>
      <w:r w:rsidR="00491CD7" w:rsidRPr="000531E2">
        <w:t>The metrics employed to evaluate aspects of safety management</w:t>
      </w:r>
      <w:r w:rsidR="00491CD7">
        <w:t xml:space="preserve"> and the results of the quantitative and qualitative </w:t>
      </w:r>
      <w:r w:rsidR="00491CD7" w:rsidRPr="00760DEB">
        <w:t xml:space="preserve">analysis are jointly </w:t>
      </w:r>
      <w:r w:rsidR="00C5267A" w:rsidRPr="00760DEB">
        <w:t>described</w:t>
      </w:r>
      <w:r w:rsidR="00491CD7" w:rsidRPr="00760DEB">
        <w:t xml:space="preserve"> in the </w:t>
      </w:r>
      <w:r w:rsidR="00C5267A" w:rsidRPr="00760DEB">
        <w:t>following</w:t>
      </w:r>
      <w:r w:rsidR="00491CD7" w:rsidRPr="00760DEB">
        <w:t xml:space="preserve"> sections; the reader can refer to the full article for further details </w:t>
      </w:r>
      <w:sdt>
        <w:sdtPr>
          <w:id w:val="170912619"/>
          <w:citation/>
        </w:sdtPr>
        <w:sdtEndPr/>
        <w:sdtContent>
          <w:r w:rsidR="006C0DD3" w:rsidRPr="00760DEB">
            <w:fldChar w:fldCharType="begin"/>
          </w:r>
          <w:r w:rsidR="00760DEB" w:rsidRPr="00760DEB">
            <w:instrText xml:space="preserve">CITATION Karss2 \t  \l 2057 </w:instrText>
          </w:r>
          <w:r w:rsidR="006C0DD3" w:rsidRPr="00760DEB">
            <w:fldChar w:fldCharType="separate"/>
          </w:r>
          <w:r w:rsidR="00341C8E">
            <w:rPr>
              <w:noProof/>
            </w:rPr>
            <w:t>(Karanikas, 2016)</w:t>
          </w:r>
          <w:r w:rsidR="006C0DD3" w:rsidRPr="00760DEB">
            <w:fldChar w:fldCharType="end"/>
          </w:r>
        </w:sdtContent>
      </w:sdt>
      <w:r w:rsidR="00760DEB" w:rsidRPr="00760DEB">
        <w:t>.</w:t>
      </w:r>
    </w:p>
    <w:p w14:paraId="75413FCD" w14:textId="77777777" w:rsidR="00D1320A" w:rsidRPr="00491CD7" w:rsidRDefault="00760316" w:rsidP="006F0327">
      <w:pPr>
        <w:pStyle w:val="Heading1"/>
        <w:spacing w:line="360" w:lineRule="auto"/>
        <w:rPr>
          <w:rFonts w:ascii="Times New Roman" w:hAnsi="Times New Roman" w:cs="Times New Roman"/>
          <w:b/>
          <w:color w:val="auto"/>
          <w:sz w:val="24"/>
          <w:szCs w:val="24"/>
        </w:rPr>
      </w:pPr>
      <w:r w:rsidRPr="00760DEB">
        <w:rPr>
          <w:rFonts w:ascii="Times New Roman" w:hAnsi="Times New Roman" w:cs="Times New Roman"/>
          <w:b/>
          <w:color w:val="auto"/>
          <w:sz w:val="24"/>
          <w:szCs w:val="24"/>
        </w:rPr>
        <w:t xml:space="preserve">Metric 1: </w:t>
      </w:r>
      <w:r w:rsidR="008F05FD" w:rsidRPr="00760DEB">
        <w:rPr>
          <w:rFonts w:ascii="Times New Roman" w:hAnsi="Times New Roman" w:cs="Times New Roman"/>
          <w:b/>
          <w:color w:val="auto"/>
          <w:sz w:val="24"/>
          <w:szCs w:val="24"/>
        </w:rPr>
        <w:t>Duration of Safety Investigation</w:t>
      </w:r>
      <w:r w:rsidR="008F05FD" w:rsidRPr="00491CD7">
        <w:rPr>
          <w:rFonts w:ascii="Times New Roman" w:hAnsi="Times New Roman" w:cs="Times New Roman"/>
          <w:b/>
          <w:color w:val="auto"/>
          <w:sz w:val="24"/>
          <w:szCs w:val="24"/>
        </w:rPr>
        <w:t xml:space="preserve"> </w:t>
      </w:r>
      <w:r w:rsidR="00436ABE" w:rsidRPr="00491CD7">
        <w:rPr>
          <w:rFonts w:ascii="Times New Roman" w:hAnsi="Times New Roman" w:cs="Times New Roman"/>
          <w:b/>
          <w:color w:val="auto"/>
          <w:sz w:val="24"/>
          <w:szCs w:val="24"/>
        </w:rPr>
        <w:t>Phases</w:t>
      </w:r>
    </w:p>
    <w:p w14:paraId="6339838C" w14:textId="77777777" w:rsidR="00547E6C" w:rsidRPr="00547E6C" w:rsidRDefault="00547E6C" w:rsidP="006F0327">
      <w:pPr>
        <w:spacing w:before="240" w:line="360" w:lineRule="auto"/>
        <w:jc w:val="both"/>
        <w:rPr>
          <w:u w:val="single"/>
        </w:rPr>
      </w:pPr>
      <w:r w:rsidRPr="00547E6C">
        <w:rPr>
          <w:u w:val="single"/>
        </w:rPr>
        <w:t>Description</w:t>
      </w:r>
    </w:p>
    <w:p w14:paraId="307882C7" w14:textId="77777777" w:rsidR="008C7DF0" w:rsidRPr="000531E2" w:rsidRDefault="008F05FD" w:rsidP="006F0327">
      <w:pPr>
        <w:spacing w:before="240" w:line="360" w:lineRule="auto"/>
        <w:jc w:val="both"/>
      </w:pPr>
      <w:r w:rsidRPr="000531E2">
        <w:t>This</w:t>
      </w:r>
      <w:r w:rsidR="006F0327">
        <w:t xml:space="preserve"> metric regarded</w:t>
      </w:r>
      <w:r w:rsidR="007D564E" w:rsidRPr="000531E2">
        <w:t xml:space="preserve"> t</w:t>
      </w:r>
      <w:r w:rsidR="00B14805" w:rsidRPr="000531E2">
        <w:t xml:space="preserve">he time </w:t>
      </w:r>
      <w:r w:rsidR="00887D9B" w:rsidRPr="000531E2">
        <w:t xml:space="preserve">elapsed </w:t>
      </w:r>
      <w:r w:rsidR="00B14805" w:rsidRPr="000531E2">
        <w:t>among</w:t>
      </w:r>
      <w:r w:rsidR="0001615A" w:rsidRPr="000531E2">
        <w:t>st</w:t>
      </w:r>
      <w:r w:rsidR="00B14805" w:rsidRPr="000531E2">
        <w:t xml:space="preserve"> </w:t>
      </w:r>
      <w:r w:rsidR="00C414DD" w:rsidRPr="000531E2">
        <w:t xml:space="preserve">the </w:t>
      </w:r>
      <w:r w:rsidR="00B14805" w:rsidRPr="000531E2">
        <w:t xml:space="preserve">several </w:t>
      </w:r>
      <w:r w:rsidR="00436ABE" w:rsidRPr="000531E2">
        <w:t>phases</w:t>
      </w:r>
      <w:r w:rsidR="00B14805" w:rsidRPr="000531E2">
        <w:t xml:space="preserve"> of </w:t>
      </w:r>
      <w:r w:rsidR="00686CDC">
        <w:t>safety</w:t>
      </w:r>
      <w:r w:rsidRPr="000531E2">
        <w:t xml:space="preserve"> </w:t>
      </w:r>
      <w:r w:rsidR="00B14805" w:rsidRPr="000531E2">
        <w:t>i</w:t>
      </w:r>
      <w:r w:rsidR="004049A8" w:rsidRPr="000531E2">
        <w:t>nvestigations</w:t>
      </w:r>
      <w:r w:rsidR="00DC1088" w:rsidRPr="000531E2">
        <w:t xml:space="preserve">. </w:t>
      </w:r>
      <w:r w:rsidR="00923E1D" w:rsidRPr="000531E2">
        <w:t xml:space="preserve">A </w:t>
      </w:r>
      <w:r w:rsidR="00D5664B" w:rsidRPr="000531E2">
        <w:t>considerable</w:t>
      </w:r>
      <w:r w:rsidR="00923E1D" w:rsidRPr="000531E2">
        <w:t xml:space="preserve"> deviation from </w:t>
      </w:r>
      <w:r w:rsidR="00B207DE" w:rsidRPr="000531E2">
        <w:t xml:space="preserve">the </w:t>
      </w:r>
      <w:r w:rsidR="00D1320A" w:rsidRPr="000531E2">
        <w:t>foreseen</w:t>
      </w:r>
      <w:r w:rsidR="00923E1D" w:rsidRPr="000531E2">
        <w:t xml:space="preserve"> deadlines could be attributed to </w:t>
      </w:r>
      <w:r w:rsidR="00196918">
        <w:t xml:space="preserve">mismanagement or </w:t>
      </w:r>
      <w:r w:rsidR="00446571" w:rsidRPr="000531E2">
        <w:t>lack</w:t>
      </w:r>
      <w:r w:rsidR="00923E1D" w:rsidRPr="000531E2">
        <w:t xml:space="preserve"> of resources in the investiga</w:t>
      </w:r>
      <w:r w:rsidR="00196918">
        <w:t xml:space="preserve">tion process, </w:t>
      </w:r>
      <w:r w:rsidR="00923E1D" w:rsidRPr="000531E2">
        <w:t xml:space="preserve">or unrealistic </w:t>
      </w:r>
      <w:r w:rsidR="007104C7" w:rsidRPr="000531E2">
        <w:t>expectations</w:t>
      </w:r>
      <w:r w:rsidR="00923E1D" w:rsidRPr="000531E2">
        <w:t xml:space="preserve">. </w:t>
      </w:r>
      <w:r w:rsidR="008C7DF0" w:rsidRPr="000531E2">
        <w:t>According to the AO</w:t>
      </w:r>
      <w:r w:rsidR="00DC1088" w:rsidRPr="000531E2">
        <w:t>’s</w:t>
      </w:r>
      <w:r w:rsidR="008C7DF0" w:rsidRPr="000531E2">
        <w:t xml:space="preserve"> safety investigation </w:t>
      </w:r>
      <w:r w:rsidR="00675523" w:rsidRPr="000531E2">
        <w:t>procedures</w:t>
      </w:r>
      <w:r w:rsidR="008C7DF0" w:rsidRPr="000531E2">
        <w:t>:</w:t>
      </w:r>
    </w:p>
    <w:p w14:paraId="1A3DDBDF" w14:textId="77777777" w:rsidR="008C7DF0" w:rsidRPr="000531E2" w:rsidRDefault="00E02694" w:rsidP="006F0327">
      <w:pPr>
        <w:pStyle w:val="ListParagraph"/>
        <w:numPr>
          <w:ilvl w:val="0"/>
          <w:numId w:val="26"/>
        </w:numPr>
        <w:spacing w:before="240" w:line="360" w:lineRule="auto"/>
        <w:jc w:val="both"/>
      </w:pPr>
      <w:r>
        <w:lastRenderedPageBreak/>
        <w:t>The investigation team should</w:t>
      </w:r>
      <w:r w:rsidR="008C7DF0" w:rsidRPr="000531E2">
        <w:t xml:space="preserve"> </w:t>
      </w:r>
      <w:r w:rsidR="00651A74" w:rsidRPr="000531E2">
        <w:t>submit its report</w:t>
      </w:r>
      <w:r w:rsidR="008C7DF0" w:rsidRPr="000531E2">
        <w:t xml:space="preserve"> in 50 </w:t>
      </w:r>
      <w:r w:rsidR="00651A74" w:rsidRPr="000531E2">
        <w:t>days’ time</w:t>
      </w:r>
      <w:r w:rsidR="008C7DF0" w:rsidRPr="000531E2">
        <w:t xml:space="preserve"> after the </w:t>
      </w:r>
      <w:r w:rsidR="00675523" w:rsidRPr="000531E2">
        <w:t>event</w:t>
      </w:r>
      <w:r w:rsidR="00FA3EB6" w:rsidRPr="000531E2">
        <w:t xml:space="preserve">’s </w:t>
      </w:r>
      <w:r w:rsidR="00E02D69" w:rsidRPr="000531E2">
        <w:t>occurrence</w:t>
      </w:r>
      <w:r w:rsidR="008C7DF0" w:rsidRPr="000531E2">
        <w:t xml:space="preserve">, accompanied </w:t>
      </w:r>
      <w:r w:rsidR="00F41C6B" w:rsidRPr="000531E2">
        <w:t>by comments from the operating</w:t>
      </w:r>
      <w:r w:rsidR="008C7DF0" w:rsidRPr="000531E2">
        <w:t xml:space="preserve"> unit involved </w:t>
      </w:r>
      <w:r w:rsidR="00FA3EB6" w:rsidRPr="000531E2">
        <w:t>and/or</w:t>
      </w:r>
      <w:r w:rsidR="008C7DF0" w:rsidRPr="000531E2">
        <w:t xml:space="preserve"> affected by the </w:t>
      </w:r>
      <w:r w:rsidR="00686CDC">
        <w:t>event</w:t>
      </w:r>
      <w:r w:rsidR="008C7DF0" w:rsidRPr="000531E2">
        <w:t xml:space="preserve">. The combination of the report </w:t>
      </w:r>
      <w:r w:rsidR="00B207DE" w:rsidRPr="000531E2">
        <w:t xml:space="preserve">and </w:t>
      </w:r>
      <w:r w:rsidR="008C7DF0" w:rsidRPr="000531E2">
        <w:t>comments constitute</w:t>
      </w:r>
      <w:r>
        <w:t>d</w:t>
      </w:r>
      <w:r w:rsidR="008C7DF0" w:rsidRPr="000531E2">
        <w:t xml:space="preserve"> the </w:t>
      </w:r>
      <w:r w:rsidR="00651A74" w:rsidRPr="000531E2">
        <w:t>draft</w:t>
      </w:r>
      <w:r w:rsidR="008C7DF0" w:rsidRPr="000531E2">
        <w:t xml:space="preserve"> investigation folder.</w:t>
      </w:r>
    </w:p>
    <w:p w14:paraId="5228A9BE" w14:textId="77777777" w:rsidR="003117A2" w:rsidRPr="000531E2" w:rsidRDefault="003117A2" w:rsidP="006F0327">
      <w:pPr>
        <w:pStyle w:val="ListParagraph"/>
        <w:numPr>
          <w:ilvl w:val="0"/>
          <w:numId w:val="26"/>
        </w:numPr>
        <w:spacing w:before="240" w:line="360" w:lineRule="auto"/>
        <w:jc w:val="both"/>
      </w:pPr>
      <w:r w:rsidRPr="000531E2">
        <w:t>Afterwards, t</w:t>
      </w:r>
      <w:r w:rsidR="00B3465C">
        <w:t>he sector</w:t>
      </w:r>
      <w:r w:rsidR="00651A74" w:rsidRPr="000531E2">
        <w:t xml:space="preserve"> which</w:t>
      </w:r>
      <w:r w:rsidR="008C7DF0" w:rsidRPr="000531E2">
        <w:t xml:space="preserve"> the operational unit reports to</w:t>
      </w:r>
      <w:r w:rsidR="00651A74" w:rsidRPr="000531E2">
        <w:t>,</w:t>
      </w:r>
      <w:r w:rsidR="008C7DF0" w:rsidRPr="000531E2">
        <w:t xml:space="preserve"> </w:t>
      </w:r>
      <w:r w:rsidR="00E02694">
        <w:t>should</w:t>
      </w:r>
      <w:r w:rsidR="00B3465C">
        <w:t xml:space="preserve"> </w:t>
      </w:r>
      <w:r w:rsidR="00651A74" w:rsidRPr="000531E2">
        <w:t>comment</w:t>
      </w:r>
      <w:r w:rsidR="008C7DF0" w:rsidRPr="000531E2">
        <w:t xml:space="preserve"> on the investigation </w:t>
      </w:r>
      <w:r w:rsidRPr="000531E2">
        <w:t xml:space="preserve">folder in </w:t>
      </w:r>
      <w:r w:rsidR="008C7DF0" w:rsidRPr="000531E2">
        <w:t xml:space="preserve">20 </w:t>
      </w:r>
      <w:r w:rsidRPr="000531E2">
        <w:t>days. Th</w:t>
      </w:r>
      <w:r w:rsidR="00E02694">
        <w:t xml:space="preserve">is additional commentary was becoming </w:t>
      </w:r>
      <w:r w:rsidR="00651A74" w:rsidRPr="000531E2">
        <w:t>also</w:t>
      </w:r>
      <w:r w:rsidRPr="000531E2">
        <w:t xml:space="preserve"> part</w:t>
      </w:r>
      <w:r w:rsidR="00651A74" w:rsidRPr="000531E2">
        <w:t xml:space="preserve"> of the </w:t>
      </w:r>
      <w:r w:rsidR="00446571" w:rsidRPr="000531E2">
        <w:t xml:space="preserve">draft </w:t>
      </w:r>
      <w:r w:rsidR="00651A74" w:rsidRPr="000531E2">
        <w:t>investigation folder</w:t>
      </w:r>
      <w:r w:rsidRPr="000531E2">
        <w:t>.</w:t>
      </w:r>
    </w:p>
    <w:p w14:paraId="7D04AC8B" w14:textId="77777777" w:rsidR="003117A2" w:rsidRPr="000531E2" w:rsidRDefault="003117A2" w:rsidP="006F0327">
      <w:pPr>
        <w:pStyle w:val="ListParagraph"/>
        <w:numPr>
          <w:ilvl w:val="0"/>
          <w:numId w:val="26"/>
        </w:numPr>
        <w:spacing w:before="240" w:line="360" w:lineRule="auto"/>
        <w:jc w:val="both"/>
      </w:pPr>
      <w:r w:rsidRPr="000531E2">
        <w:t xml:space="preserve">Next, </w:t>
      </w:r>
      <w:r w:rsidR="008C7DF0" w:rsidRPr="000531E2">
        <w:t xml:space="preserve">the </w:t>
      </w:r>
      <w:r w:rsidR="00F41C6B" w:rsidRPr="000531E2">
        <w:t>senior</w:t>
      </w:r>
      <w:r w:rsidRPr="000531E2">
        <w:t xml:space="preserve"> d</w:t>
      </w:r>
      <w:r w:rsidR="008C7DF0" w:rsidRPr="000531E2">
        <w:t xml:space="preserve">irectorates </w:t>
      </w:r>
      <w:r w:rsidRPr="000531E2">
        <w:t xml:space="preserve">addressed during the safety investigation </w:t>
      </w:r>
      <w:r w:rsidR="00E02694">
        <w:t>were</w:t>
      </w:r>
      <w:r w:rsidR="00B3465C">
        <w:t xml:space="preserve"> asked to </w:t>
      </w:r>
      <w:r w:rsidR="00651A74" w:rsidRPr="000531E2">
        <w:t xml:space="preserve">add </w:t>
      </w:r>
      <w:r w:rsidR="008C7DF0" w:rsidRPr="000531E2">
        <w:t>comment</w:t>
      </w:r>
      <w:r w:rsidR="00651A74" w:rsidRPr="000531E2">
        <w:t>s</w:t>
      </w:r>
      <w:r w:rsidR="00F41C6B" w:rsidRPr="000531E2">
        <w:t xml:space="preserve"> in</w:t>
      </w:r>
      <w:r w:rsidR="008C7DF0" w:rsidRPr="000531E2">
        <w:t xml:space="preserve"> the investigation </w:t>
      </w:r>
      <w:r w:rsidRPr="000531E2">
        <w:t>folder in 20 days.</w:t>
      </w:r>
      <w:r w:rsidR="008C7DF0" w:rsidRPr="000531E2">
        <w:t xml:space="preserve"> </w:t>
      </w:r>
      <w:r w:rsidR="00651A74" w:rsidRPr="000531E2">
        <w:t>D</w:t>
      </w:r>
      <w:r w:rsidRPr="000531E2">
        <w:t xml:space="preserve">irectorates’ comments </w:t>
      </w:r>
      <w:r w:rsidR="00651A74" w:rsidRPr="000531E2">
        <w:t>supplement</w:t>
      </w:r>
      <w:r w:rsidR="00E02694">
        <w:t>ed</w:t>
      </w:r>
      <w:r w:rsidRPr="000531E2">
        <w:t xml:space="preserve"> the investigation folder</w:t>
      </w:r>
      <w:r w:rsidR="00446571" w:rsidRPr="000531E2">
        <w:t xml:space="preserve"> too</w:t>
      </w:r>
      <w:r w:rsidRPr="000531E2">
        <w:t>.</w:t>
      </w:r>
    </w:p>
    <w:p w14:paraId="375C5E7C" w14:textId="77777777" w:rsidR="003117A2" w:rsidRPr="000531E2" w:rsidRDefault="00E02694" w:rsidP="006F0327">
      <w:pPr>
        <w:pStyle w:val="ListParagraph"/>
        <w:numPr>
          <w:ilvl w:val="0"/>
          <w:numId w:val="26"/>
        </w:numPr>
        <w:spacing w:before="240" w:line="360" w:lineRule="auto"/>
        <w:jc w:val="both"/>
      </w:pPr>
      <w:r>
        <w:t>After all commentary was</w:t>
      </w:r>
      <w:r w:rsidR="00EB16F5" w:rsidRPr="000531E2">
        <w:t xml:space="preserve"> collected</w:t>
      </w:r>
      <w:r w:rsidR="003117A2" w:rsidRPr="000531E2">
        <w:t xml:space="preserve">, the </w:t>
      </w:r>
      <w:r w:rsidR="004E647D" w:rsidRPr="000531E2">
        <w:t>safety</w:t>
      </w:r>
      <w:r w:rsidR="003117A2" w:rsidRPr="000531E2">
        <w:t xml:space="preserve"> </w:t>
      </w:r>
      <w:r w:rsidR="00546E30">
        <w:t>department</w:t>
      </w:r>
      <w:r w:rsidR="00EB16F5" w:rsidRPr="000531E2">
        <w:t xml:space="preserve"> </w:t>
      </w:r>
      <w:r>
        <w:t>should</w:t>
      </w:r>
      <w:r w:rsidR="008C7DF0" w:rsidRPr="000531E2">
        <w:t xml:space="preserve"> </w:t>
      </w:r>
      <w:r w:rsidR="004E647D" w:rsidRPr="000531E2">
        <w:t>publish</w:t>
      </w:r>
      <w:r w:rsidR="008C7DF0" w:rsidRPr="000531E2">
        <w:t xml:space="preserve"> the </w:t>
      </w:r>
      <w:r w:rsidR="00F41C6B" w:rsidRPr="000531E2">
        <w:t>final investigation</w:t>
      </w:r>
      <w:r w:rsidR="008C7DF0" w:rsidRPr="000531E2">
        <w:t xml:space="preserve"> report in 60 days</w:t>
      </w:r>
      <w:r w:rsidR="004E647D" w:rsidRPr="000531E2">
        <w:t>.</w:t>
      </w:r>
    </w:p>
    <w:p w14:paraId="6DA19CFA" w14:textId="77777777" w:rsidR="00B14805" w:rsidRDefault="003117A2" w:rsidP="006F0327">
      <w:pPr>
        <w:pStyle w:val="ListParagraph"/>
        <w:numPr>
          <w:ilvl w:val="0"/>
          <w:numId w:val="26"/>
        </w:numPr>
        <w:spacing w:before="240" w:line="360" w:lineRule="auto"/>
        <w:jc w:val="both"/>
      </w:pPr>
      <w:r w:rsidRPr="000531E2">
        <w:t xml:space="preserve">Taking into account </w:t>
      </w:r>
      <w:r w:rsidR="00D450AA" w:rsidRPr="000531E2">
        <w:t xml:space="preserve">the </w:t>
      </w:r>
      <w:r w:rsidR="00446571" w:rsidRPr="000531E2">
        <w:t>time line</w:t>
      </w:r>
      <w:r w:rsidR="00D450AA" w:rsidRPr="000531E2">
        <w:t xml:space="preserve"> referred above</w:t>
      </w:r>
      <w:r w:rsidR="00B207DE" w:rsidRPr="000531E2">
        <w:t>,</w:t>
      </w:r>
      <w:r w:rsidR="00D450AA" w:rsidRPr="000531E2">
        <w:t xml:space="preserve"> along with an </w:t>
      </w:r>
      <w:r w:rsidRPr="000531E2">
        <w:t xml:space="preserve">allowance </w:t>
      </w:r>
      <w:r w:rsidR="004E647D" w:rsidRPr="000531E2">
        <w:t xml:space="preserve">of 20 days </w:t>
      </w:r>
      <w:r w:rsidR="008C7DF0" w:rsidRPr="000531E2">
        <w:t xml:space="preserve">for </w:t>
      </w:r>
      <w:r w:rsidR="00B733BE" w:rsidRPr="000531E2">
        <w:t>secretarial</w:t>
      </w:r>
      <w:r w:rsidR="008C7DF0" w:rsidRPr="000531E2">
        <w:t xml:space="preserve"> procedures</w:t>
      </w:r>
      <w:r w:rsidRPr="000531E2">
        <w:t xml:space="preserve">, </w:t>
      </w:r>
      <w:r w:rsidR="008C7DF0" w:rsidRPr="000531E2">
        <w:t xml:space="preserve">the </w:t>
      </w:r>
      <w:r w:rsidR="004E647D" w:rsidRPr="000531E2">
        <w:t xml:space="preserve">safety </w:t>
      </w:r>
      <w:r w:rsidR="00546E30">
        <w:t>department</w:t>
      </w:r>
      <w:r w:rsidR="004E647D" w:rsidRPr="000531E2">
        <w:t xml:space="preserve"> </w:t>
      </w:r>
      <w:r w:rsidR="00E02694">
        <w:t>should</w:t>
      </w:r>
      <w:r w:rsidR="004E647D" w:rsidRPr="000531E2">
        <w:t xml:space="preserve"> issue the </w:t>
      </w:r>
      <w:r w:rsidRPr="000531E2">
        <w:t>official</w:t>
      </w:r>
      <w:r w:rsidR="008C7DF0" w:rsidRPr="000531E2">
        <w:t xml:space="preserve"> report in 170 d</w:t>
      </w:r>
      <w:r w:rsidRPr="000531E2">
        <w:t>ays</w:t>
      </w:r>
      <w:r w:rsidR="00E02D69" w:rsidRPr="000531E2">
        <w:t xml:space="preserve"> </w:t>
      </w:r>
      <w:r w:rsidR="00C414DD" w:rsidRPr="000531E2">
        <w:t>after</w:t>
      </w:r>
      <w:r w:rsidRPr="000531E2">
        <w:t xml:space="preserve"> the date</w:t>
      </w:r>
      <w:r w:rsidR="00446571" w:rsidRPr="000531E2">
        <w:t xml:space="preserve"> the safety event</w:t>
      </w:r>
      <w:r w:rsidR="00FA3EB6" w:rsidRPr="000531E2">
        <w:t xml:space="preserve"> </w:t>
      </w:r>
      <w:r w:rsidR="00E02694">
        <w:t xml:space="preserve">had </w:t>
      </w:r>
      <w:r w:rsidR="00E02D69" w:rsidRPr="000531E2">
        <w:t>occurred</w:t>
      </w:r>
      <w:r w:rsidRPr="000531E2">
        <w:t>.</w:t>
      </w:r>
    </w:p>
    <w:p w14:paraId="6C100C2B" w14:textId="77777777" w:rsidR="00547E6C" w:rsidRPr="00547E6C" w:rsidRDefault="00547E6C" w:rsidP="006F0327">
      <w:pPr>
        <w:spacing w:before="240" w:line="360" w:lineRule="auto"/>
        <w:jc w:val="both"/>
        <w:rPr>
          <w:u w:val="single"/>
        </w:rPr>
      </w:pPr>
      <w:r w:rsidRPr="00547E6C">
        <w:rPr>
          <w:u w:val="single"/>
        </w:rPr>
        <w:t>Results</w:t>
      </w:r>
    </w:p>
    <w:p w14:paraId="3EAFB672" w14:textId="77777777" w:rsidR="00491CD7" w:rsidRDefault="006F0327" w:rsidP="006F0327">
      <w:pPr>
        <w:spacing w:before="240" w:line="360" w:lineRule="auto"/>
        <w:jc w:val="both"/>
      </w:pPr>
      <w:r>
        <w:t>As Table I shows, t</w:t>
      </w:r>
      <w:r w:rsidR="00491CD7" w:rsidRPr="000531E2">
        <w:t>he organization under study had experienced severe delays in its investigation phases at the operat</w:t>
      </w:r>
      <w:r w:rsidR="00491CD7">
        <w:t>ing unit and middle management sector</w:t>
      </w:r>
      <w:r w:rsidR="00491CD7" w:rsidRPr="000531E2">
        <w:t>s.</w:t>
      </w:r>
      <w:r w:rsidR="00491CD7">
        <w:t xml:space="preserve"> All interviewees </w:t>
      </w:r>
      <w:r w:rsidR="00491CD7" w:rsidRPr="000531E2">
        <w:t xml:space="preserve">attributed those findings to ineffective resource management at the aforementioned organizational levels. Particularly, although investigation team members should be released from their normal duties during each safety investigation, this was not practiced by the managers </w:t>
      </w:r>
      <w:r w:rsidR="00491CD7">
        <w:t>of the</w:t>
      </w:r>
      <w:r w:rsidR="00491CD7" w:rsidRPr="000531E2">
        <w:t xml:space="preserve"> operating units</w:t>
      </w:r>
      <w:r w:rsidR="00491CD7">
        <w:t>. At the middle management sector</w:t>
      </w:r>
      <w:r w:rsidR="00491CD7" w:rsidRPr="000531E2">
        <w:t xml:space="preserve">, the delays were linked to understaffing and the requirement for accomplishment of a variety of activities in addition to the coordination of the commentary of safety investigation folders. Safety staff </w:t>
      </w:r>
      <w:r w:rsidR="00491CD7">
        <w:t xml:space="preserve">of the operating unit and safety investigators </w:t>
      </w:r>
      <w:r w:rsidR="00491CD7" w:rsidRPr="000531E2">
        <w:t>claimed that the safety investigation procedures</w:t>
      </w:r>
      <w:r w:rsidR="00546E30">
        <w:t xml:space="preserve"> applied across the whole AO were</w:t>
      </w:r>
      <w:r w:rsidR="00491CD7" w:rsidRPr="000531E2">
        <w:t xml:space="preserve"> not scalable and flexible enough to account for the variety of special conditions in each section and operating unit.</w:t>
      </w:r>
    </w:p>
    <w:p w14:paraId="75F711BF" w14:textId="77777777" w:rsidR="00A854C3" w:rsidRDefault="00A854C3" w:rsidP="006F0327">
      <w:pPr>
        <w:spacing w:before="240" w:line="360" w:lineRule="auto"/>
      </w:pPr>
    </w:p>
    <w:p w14:paraId="2270C087" w14:textId="77777777" w:rsidR="00A854C3" w:rsidRDefault="00A854C3" w:rsidP="006F0327">
      <w:pPr>
        <w:spacing w:before="240" w:line="360" w:lineRule="auto"/>
      </w:pPr>
    </w:p>
    <w:p w14:paraId="5A96C37F" w14:textId="77777777" w:rsidR="00A854C3" w:rsidRDefault="00A854C3" w:rsidP="006F0327">
      <w:pPr>
        <w:spacing w:before="240" w:line="360" w:lineRule="auto"/>
      </w:pPr>
    </w:p>
    <w:p w14:paraId="64D6D1C6" w14:textId="77777777" w:rsidR="00491CD7" w:rsidRPr="00424F56" w:rsidRDefault="006F0327" w:rsidP="006F0327">
      <w:pPr>
        <w:spacing w:before="240" w:line="360" w:lineRule="auto"/>
      </w:pPr>
      <w:r>
        <w:t>Table I</w:t>
      </w:r>
      <w:r w:rsidR="00491CD7" w:rsidRPr="00424F56">
        <w:t xml:space="preserve">. Duration of </w:t>
      </w:r>
      <w:r w:rsidR="00547E6C">
        <w:t xml:space="preserve">Safety </w:t>
      </w:r>
      <w:r w:rsidR="00491CD7" w:rsidRPr="00424F56">
        <w:t>Investigation Phases</w:t>
      </w:r>
    </w:p>
    <w:tbl>
      <w:tblPr>
        <w:tblStyle w:val="TableGrid"/>
        <w:tblW w:w="0" w:type="auto"/>
        <w:tblLook w:val="04A0" w:firstRow="1" w:lastRow="0" w:firstColumn="1" w:lastColumn="0" w:noHBand="0" w:noVBand="1"/>
      </w:tblPr>
      <w:tblGrid>
        <w:gridCol w:w="3430"/>
        <w:gridCol w:w="1643"/>
        <w:gridCol w:w="1747"/>
        <w:gridCol w:w="2008"/>
      </w:tblGrid>
      <w:tr w:rsidR="00491CD7" w:rsidRPr="000531E2" w14:paraId="743EEAAF" w14:textId="77777777" w:rsidTr="006F0327">
        <w:trPr>
          <w:cantSplit/>
          <w:tblHeader/>
        </w:trPr>
        <w:tc>
          <w:tcPr>
            <w:tcW w:w="3430" w:type="dxa"/>
            <w:vAlign w:val="center"/>
          </w:tcPr>
          <w:p w14:paraId="203A95B0" w14:textId="77777777" w:rsidR="00491CD7" w:rsidRPr="000531E2" w:rsidRDefault="00491CD7" w:rsidP="006F0327">
            <w:pPr>
              <w:jc w:val="center"/>
              <w:rPr>
                <w:b/>
              </w:rPr>
            </w:pPr>
            <w:r w:rsidRPr="000531E2">
              <w:rPr>
                <w:b/>
              </w:rPr>
              <w:t>Investigation Phase</w:t>
            </w:r>
          </w:p>
        </w:tc>
        <w:tc>
          <w:tcPr>
            <w:tcW w:w="1643" w:type="dxa"/>
            <w:vAlign w:val="center"/>
          </w:tcPr>
          <w:p w14:paraId="028D44FA" w14:textId="77777777" w:rsidR="00491CD7" w:rsidRDefault="00491CD7" w:rsidP="006F0327">
            <w:pPr>
              <w:jc w:val="center"/>
              <w:rPr>
                <w:b/>
              </w:rPr>
            </w:pPr>
            <w:r w:rsidRPr="000531E2">
              <w:rPr>
                <w:b/>
              </w:rPr>
              <w:t>Maximum Duration Foreseen</w:t>
            </w:r>
          </w:p>
          <w:p w14:paraId="009BDB9A" w14:textId="77777777" w:rsidR="006F0327" w:rsidRPr="000531E2" w:rsidRDefault="006F0327" w:rsidP="006F0327">
            <w:pPr>
              <w:jc w:val="center"/>
              <w:rPr>
                <w:b/>
              </w:rPr>
            </w:pPr>
            <w:r>
              <w:rPr>
                <w:b/>
              </w:rPr>
              <w:t>(days)</w:t>
            </w:r>
          </w:p>
        </w:tc>
        <w:tc>
          <w:tcPr>
            <w:tcW w:w="1747" w:type="dxa"/>
            <w:vAlign w:val="center"/>
          </w:tcPr>
          <w:p w14:paraId="76445FF0" w14:textId="77777777" w:rsidR="00491CD7" w:rsidRPr="000531E2" w:rsidRDefault="00491CD7" w:rsidP="006F0327">
            <w:pPr>
              <w:jc w:val="center"/>
              <w:rPr>
                <w:b/>
              </w:rPr>
            </w:pPr>
            <w:r w:rsidRPr="000531E2">
              <w:rPr>
                <w:b/>
              </w:rPr>
              <w:t xml:space="preserve">Actual </w:t>
            </w:r>
            <w:r w:rsidR="006F0327">
              <w:rPr>
                <w:b/>
              </w:rPr>
              <w:t xml:space="preserve">Average </w:t>
            </w:r>
            <w:r w:rsidRPr="000531E2">
              <w:rPr>
                <w:b/>
              </w:rPr>
              <w:t>Duration</w:t>
            </w:r>
            <w:r>
              <w:rPr>
                <w:b/>
              </w:rPr>
              <w:t xml:space="preserve"> (</w:t>
            </w:r>
            <w:r w:rsidR="006F0327">
              <w:rPr>
                <w:b/>
              </w:rPr>
              <w:t>days</w:t>
            </w:r>
            <w:r>
              <w:rPr>
                <w:b/>
              </w:rPr>
              <w:t>)</w:t>
            </w:r>
          </w:p>
        </w:tc>
        <w:tc>
          <w:tcPr>
            <w:tcW w:w="2008" w:type="dxa"/>
            <w:vAlign w:val="center"/>
          </w:tcPr>
          <w:p w14:paraId="3821657B" w14:textId="77777777" w:rsidR="00491CD7" w:rsidRPr="000531E2" w:rsidRDefault="00491CD7" w:rsidP="006F0327">
            <w:pPr>
              <w:jc w:val="center"/>
              <w:rPr>
                <w:b/>
              </w:rPr>
            </w:pPr>
            <w:r w:rsidRPr="000531E2">
              <w:rPr>
                <w:b/>
              </w:rPr>
              <w:t>Deviation between Actual and Maximum Duration</w:t>
            </w:r>
          </w:p>
        </w:tc>
      </w:tr>
      <w:tr w:rsidR="00491CD7" w:rsidRPr="000531E2" w14:paraId="5AE39E95" w14:textId="77777777" w:rsidTr="006F0327">
        <w:tc>
          <w:tcPr>
            <w:tcW w:w="3430" w:type="dxa"/>
            <w:vAlign w:val="center"/>
          </w:tcPr>
          <w:p w14:paraId="2CBE34F6" w14:textId="77777777" w:rsidR="00491CD7" w:rsidRPr="000531E2" w:rsidRDefault="00491CD7" w:rsidP="006F0327">
            <w:pPr>
              <w:rPr>
                <w:b/>
              </w:rPr>
            </w:pPr>
            <w:r w:rsidRPr="000531E2">
              <w:rPr>
                <w:b/>
              </w:rPr>
              <w:t xml:space="preserve">Operating Unit </w:t>
            </w:r>
            <w:r w:rsidRPr="000531E2">
              <w:t>(accomplishment of   investigation team tasks and first commentary)</w:t>
            </w:r>
          </w:p>
        </w:tc>
        <w:tc>
          <w:tcPr>
            <w:tcW w:w="1643" w:type="dxa"/>
            <w:vAlign w:val="center"/>
          </w:tcPr>
          <w:p w14:paraId="18027EBC" w14:textId="77777777" w:rsidR="00491CD7" w:rsidRPr="000531E2" w:rsidRDefault="00491CD7" w:rsidP="006F0327">
            <w:pPr>
              <w:jc w:val="center"/>
            </w:pPr>
            <w:r w:rsidRPr="000531E2">
              <w:t>50</w:t>
            </w:r>
          </w:p>
        </w:tc>
        <w:tc>
          <w:tcPr>
            <w:tcW w:w="1747" w:type="dxa"/>
            <w:vAlign w:val="center"/>
          </w:tcPr>
          <w:p w14:paraId="32C4C312" w14:textId="77777777" w:rsidR="00491CD7" w:rsidRPr="000531E2" w:rsidRDefault="00491CD7" w:rsidP="006F0327">
            <w:pPr>
              <w:jc w:val="center"/>
            </w:pPr>
            <w:r w:rsidRPr="000531E2">
              <w:t>119</w:t>
            </w:r>
          </w:p>
        </w:tc>
        <w:tc>
          <w:tcPr>
            <w:tcW w:w="2008" w:type="dxa"/>
            <w:vAlign w:val="center"/>
          </w:tcPr>
          <w:p w14:paraId="417C5C09" w14:textId="77777777" w:rsidR="00491CD7" w:rsidRPr="000531E2" w:rsidRDefault="00491CD7" w:rsidP="006F0327">
            <w:pPr>
              <w:jc w:val="center"/>
            </w:pPr>
            <w:r w:rsidRPr="000531E2">
              <w:t>+138%</w:t>
            </w:r>
          </w:p>
        </w:tc>
      </w:tr>
      <w:tr w:rsidR="00491CD7" w:rsidRPr="000531E2" w14:paraId="0C947486" w14:textId="77777777" w:rsidTr="006F0327">
        <w:tc>
          <w:tcPr>
            <w:tcW w:w="3430" w:type="dxa"/>
            <w:vAlign w:val="center"/>
          </w:tcPr>
          <w:p w14:paraId="6947A7BF" w14:textId="77777777" w:rsidR="00491CD7" w:rsidRPr="000531E2" w:rsidRDefault="00491CD7" w:rsidP="006F0327">
            <w:pPr>
              <w:rPr>
                <w:b/>
              </w:rPr>
            </w:pPr>
            <w:r w:rsidRPr="000531E2">
              <w:rPr>
                <w:b/>
              </w:rPr>
              <w:t>Middle Management</w:t>
            </w:r>
            <w:r>
              <w:rPr>
                <w:b/>
              </w:rPr>
              <w:t xml:space="preserve"> Sector</w:t>
            </w:r>
          </w:p>
          <w:p w14:paraId="7CFB409F" w14:textId="77777777" w:rsidR="00491CD7" w:rsidRPr="000531E2" w:rsidRDefault="00491CD7" w:rsidP="006F0327">
            <w:r w:rsidRPr="000531E2">
              <w:t>(second commentary)</w:t>
            </w:r>
          </w:p>
          <w:p w14:paraId="4DEB05BA" w14:textId="77777777" w:rsidR="00491CD7" w:rsidRPr="000531E2" w:rsidRDefault="00491CD7" w:rsidP="006F0327">
            <w:pPr>
              <w:rPr>
                <w:b/>
              </w:rPr>
            </w:pPr>
          </w:p>
        </w:tc>
        <w:tc>
          <w:tcPr>
            <w:tcW w:w="1643" w:type="dxa"/>
            <w:vAlign w:val="center"/>
          </w:tcPr>
          <w:p w14:paraId="4C47950C" w14:textId="77777777" w:rsidR="00491CD7" w:rsidRPr="000531E2" w:rsidRDefault="00491CD7" w:rsidP="006F0327">
            <w:pPr>
              <w:jc w:val="center"/>
            </w:pPr>
            <w:r w:rsidRPr="000531E2">
              <w:t>20</w:t>
            </w:r>
          </w:p>
        </w:tc>
        <w:tc>
          <w:tcPr>
            <w:tcW w:w="1747" w:type="dxa"/>
            <w:vAlign w:val="center"/>
          </w:tcPr>
          <w:p w14:paraId="712DDD73" w14:textId="77777777" w:rsidR="00491CD7" w:rsidRPr="000531E2" w:rsidRDefault="00491CD7" w:rsidP="006F0327">
            <w:pPr>
              <w:jc w:val="center"/>
            </w:pPr>
            <w:r w:rsidRPr="000531E2">
              <w:t>50</w:t>
            </w:r>
          </w:p>
        </w:tc>
        <w:tc>
          <w:tcPr>
            <w:tcW w:w="2008" w:type="dxa"/>
            <w:vAlign w:val="center"/>
          </w:tcPr>
          <w:p w14:paraId="07957ACB" w14:textId="77777777" w:rsidR="00491CD7" w:rsidRPr="000531E2" w:rsidRDefault="00491CD7" w:rsidP="006F0327">
            <w:pPr>
              <w:jc w:val="center"/>
            </w:pPr>
            <w:r w:rsidRPr="000531E2">
              <w:t>+150%</w:t>
            </w:r>
          </w:p>
        </w:tc>
      </w:tr>
      <w:tr w:rsidR="00491CD7" w:rsidRPr="000531E2" w14:paraId="553FC6B2" w14:textId="77777777" w:rsidTr="006F0327">
        <w:tc>
          <w:tcPr>
            <w:tcW w:w="3430" w:type="dxa"/>
            <w:vAlign w:val="center"/>
          </w:tcPr>
          <w:p w14:paraId="3646E3B0" w14:textId="77777777" w:rsidR="00491CD7" w:rsidRPr="000531E2" w:rsidRDefault="00491CD7" w:rsidP="006F0327">
            <w:pPr>
              <w:rPr>
                <w:b/>
              </w:rPr>
            </w:pPr>
            <w:r w:rsidRPr="000531E2">
              <w:rPr>
                <w:b/>
              </w:rPr>
              <w:t>Senior Management Directorates</w:t>
            </w:r>
          </w:p>
          <w:p w14:paraId="5899BAD1" w14:textId="77777777" w:rsidR="00491CD7" w:rsidRPr="000531E2" w:rsidRDefault="00491CD7" w:rsidP="006F0327">
            <w:r w:rsidRPr="000531E2">
              <w:t>(third commentary)</w:t>
            </w:r>
          </w:p>
          <w:p w14:paraId="1CA0C2A3" w14:textId="77777777" w:rsidR="00491CD7" w:rsidRPr="000531E2" w:rsidRDefault="00491CD7" w:rsidP="006F0327">
            <w:pPr>
              <w:rPr>
                <w:b/>
              </w:rPr>
            </w:pPr>
          </w:p>
        </w:tc>
        <w:tc>
          <w:tcPr>
            <w:tcW w:w="1643" w:type="dxa"/>
            <w:vAlign w:val="center"/>
          </w:tcPr>
          <w:p w14:paraId="5E57B178" w14:textId="77777777" w:rsidR="00491CD7" w:rsidRPr="000531E2" w:rsidRDefault="00491CD7" w:rsidP="006F0327">
            <w:pPr>
              <w:jc w:val="center"/>
            </w:pPr>
            <w:r w:rsidRPr="000531E2">
              <w:t>20</w:t>
            </w:r>
          </w:p>
        </w:tc>
        <w:tc>
          <w:tcPr>
            <w:tcW w:w="1747" w:type="dxa"/>
            <w:vAlign w:val="center"/>
          </w:tcPr>
          <w:p w14:paraId="654022A8" w14:textId="77777777" w:rsidR="00491CD7" w:rsidRPr="000531E2" w:rsidRDefault="00491CD7" w:rsidP="006F0327">
            <w:pPr>
              <w:jc w:val="center"/>
            </w:pPr>
            <w:r w:rsidRPr="000531E2">
              <w:t>15</w:t>
            </w:r>
          </w:p>
        </w:tc>
        <w:tc>
          <w:tcPr>
            <w:tcW w:w="2008" w:type="dxa"/>
            <w:vAlign w:val="center"/>
          </w:tcPr>
          <w:p w14:paraId="687E6D9B" w14:textId="77777777" w:rsidR="00491CD7" w:rsidRPr="000531E2" w:rsidRDefault="00491CD7" w:rsidP="006F0327">
            <w:pPr>
              <w:jc w:val="center"/>
            </w:pPr>
            <w:r w:rsidRPr="000531E2">
              <w:t>-25%</w:t>
            </w:r>
          </w:p>
        </w:tc>
      </w:tr>
      <w:tr w:rsidR="00491CD7" w:rsidRPr="000531E2" w14:paraId="237C522D" w14:textId="77777777" w:rsidTr="006F0327">
        <w:tc>
          <w:tcPr>
            <w:tcW w:w="3430" w:type="dxa"/>
            <w:vAlign w:val="center"/>
          </w:tcPr>
          <w:p w14:paraId="0AB69061" w14:textId="77777777" w:rsidR="00491CD7" w:rsidRDefault="00491CD7" w:rsidP="006F0327">
            <w:pPr>
              <w:rPr>
                <w:b/>
              </w:rPr>
            </w:pPr>
            <w:r>
              <w:rPr>
                <w:b/>
              </w:rPr>
              <w:t xml:space="preserve">Safety </w:t>
            </w:r>
            <w:r w:rsidR="00546E30">
              <w:rPr>
                <w:b/>
              </w:rPr>
              <w:t>Department</w:t>
            </w:r>
          </w:p>
          <w:p w14:paraId="18CD9A6E" w14:textId="77777777" w:rsidR="00491CD7" w:rsidRPr="000531E2" w:rsidRDefault="00491CD7" w:rsidP="006F0327">
            <w:pPr>
              <w:rPr>
                <w:b/>
              </w:rPr>
            </w:pPr>
            <w:r w:rsidRPr="000531E2">
              <w:t>(publication of final safety investigation report)</w:t>
            </w:r>
          </w:p>
          <w:p w14:paraId="22AA227D" w14:textId="77777777" w:rsidR="00491CD7" w:rsidRPr="000531E2" w:rsidRDefault="00491CD7" w:rsidP="006F0327">
            <w:pPr>
              <w:rPr>
                <w:b/>
              </w:rPr>
            </w:pPr>
          </w:p>
        </w:tc>
        <w:tc>
          <w:tcPr>
            <w:tcW w:w="1643" w:type="dxa"/>
            <w:vAlign w:val="center"/>
          </w:tcPr>
          <w:p w14:paraId="73F9D58C" w14:textId="77777777" w:rsidR="00491CD7" w:rsidRPr="000531E2" w:rsidRDefault="00491CD7" w:rsidP="006F0327">
            <w:pPr>
              <w:jc w:val="center"/>
            </w:pPr>
            <w:r w:rsidRPr="000531E2">
              <w:t>60</w:t>
            </w:r>
          </w:p>
        </w:tc>
        <w:tc>
          <w:tcPr>
            <w:tcW w:w="1747" w:type="dxa"/>
            <w:vAlign w:val="center"/>
          </w:tcPr>
          <w:p w14:paraId="52824848" w14:textId="77777777" w:rsidR="00491CD7" w:rsidRPr="000531E2" w:rsidRDefault="00491CD7" w:rsidP="006F0327">
            <w:pPr>
              <w:jc w:val="center"/>
            </w:pPr>
            <w:r w:rsidRPr="000531E2">
              <w:t>60</w:t>
            </w:r>
          </w:p>
        </w:tc>
        <w:tc>
          <w:tcPr>
            <w:tcW w:w="2008" w:type="dxa"/>
            <w:vAlign w:val="center"/>
          </w:tcPr>
          <w:p w14:paraId="6B1BC5B3" w14:textId="77777777" w:rsidR="00491CD7" w:rsidRPr="000531E2" w:rsidRDefault="00491CD7" w:rsidP="006F0327">
            <w:pPr>
              <w:jc w:val="center"/>
            </w:pPr>
            <w:r w:rsidRPr="000531E2">
              <w:t>0%</w:t>
            </w:r>
          </w:p>
        </w:tc>
      </w:tr>
      <w:tr w:rsidR="00491CD7" w:rsidRPr="000531E2" w14:paraId="103BFFD4" w14:textId="77777777" w:rsidTr="006F0327">
        <w:tc>
          <w:tcPr>
            <w:tcW w:w="3430" w:type="dxa"/>
            <w:vAlign w:val="center"/>
          </w:tcPr>
          <w:p w14:paraId="73693C6C" w14:textId="77777777" w:rsidR="00491CD7" w:rsidRPr="000531E2" w:rsidRDefault="00491CD7" w:rsidP="006F0327">
            <w:pPr>
              <w:rPr>
                <w:b/>
              </w:rPr>
            </w:pPr>
            <w:r w:rsidRPr="000531E2">
              <w:rPr>
                <w:b/>
              </w:rPr>
              <w:t>Total process time</w:t>
            </w:r>
          </w:p>
          <w:p w14:paraId="273FDE4B" w14:textId="77777777" w:rsidR="00491CD7" w:rsidRPr="000531E2" w:rsidRDefault="00491CD7" w:rsidP="006F0327">
            <w:pPr>
              <w:rPr>
                <w:b/>
              </w:rPr>
            </w:pPr>
          </w:p>
          <w:p w14:paraId="583F9BD1" w14:textId="77777777" w:rsidR="00491CD7" w:rsidRPr="000531E2" w:rsidRDefault="00491CD7" w:rsidP="006F0327">
            <w:pPr>
              <w:rPr>
                <w:b/>
              </w:rPr>
            </w:pPr>
          </w:p>
        </w:tc>
        <w:tc>
          <w:tcPr>
            <w:tcW w:w="1643" w:type="dxa"/>
            <w:vAlign w:val="center"/>
          </w:tcPr>
          <w:p w14:paraId="1B498016" w14:textId="77777777" w:rsidR="00491CD7" w:rsidRPr="000531E2" w:rsidRDefault="00491CD7" w:rsidP="006F0327">
            <w:pPr>
              <w:jc w:val="center"/>
            </w:pPr>
            <w:r w:rsidRPr="000531E2">
              <w:t>170*</w:t>
            </w:r>
          </w:p>
        </w:tc>
        <w:tc>
          <w:tcPr>
            <w:tcW w:w="1747" w:type="dxa"/>
            <w:vAlign w:val="center"/>
          </w:tcPr>
          <w:p w14:paraId="6DC399B1" w14:textId="77777777" w:rsidR="00491CD7" w:rsidRPr="000531E2" w:rsidRDefault="00491CD7" w:rsidP="006F0327">
            <w:pPr>
              <w:jc w:val="center"/>
            </w:pPr>
            <w:r w:rsidRPr="000531E2">
              <w:t>432</w:t>
            </w:r>
          </w:p>
        </w:tc>
        <w:tc>
          <w:tcPr>
            <w:tcW w:w="2008" w:type="dxa"/>
            <w:vAlign w:val="center"/>
          </w:tcPr>
          <w:p w14:paraId="03EC0301" w14:textId="77777777" w:rsidR="00491CD7" w:rsidRPr="000531E2" w:rsidRDefault="00491CD7" w:rsidP="006F0327">
            <w:pPr>
              <w:jc w:val="center"/>
            </w:pPr>
            <w:r w:rsidRPr="000531E2">
              <w:t>+154%</w:t>
            </w:r>
          </w:p>
        </w:tc>
      </w:tr>
    </w:tbl>
    <w:p w14:paraId="68D21FE9" w14:textId="77777777" w:rsidR="00744571" w:rsidRDefault="00744571" w:rsidP="00744571"/>
    <w:p w14:paraId="601F1AD0" w14:textId="77777777" w:rsidR="00F41C6B" w:rsidRPr="00491CD7" w:rsidRDefault="00760316" w:rsidP="006F0327">
      <w:pPr>
        <w:pStyle w:val="Heading1"/>
        <w:spacing w:line="360" w:lineRule="auto"/>
        <w:rPr>
          <w:rFonts w:ascii="Times New Roman" w:hAnsi="Times New Roman" w:cs="Times New Roman"/>
          <w:b/>
          <w:color w:val="auto"/>
          <w:sz w:val="24"/>
          <w:szCs w:val="24"/>
        </w:rPr>
      </w:pPr>
      <w:r w:rsidRPr="00491CD7">
        <w:rPr>
          <w:rFonts w:ascii="Times New Roman" w:hAnsi="Times New Roman" w:cs="Times New Roman"/>
          <w:b/>
          <w:color w:val="auto"/>
          <w:sz w:val="24"/>
          <w:szCs w:val="24"/>
        </w:rPr>
        <w:t xml:space="preserve">Metric 2: </w:t>
      </w:r>
      <w:r w:rsidR="00F41C6B" w:rsidRPr="00491CD7">
        <w:rPr>
          <w:rFonts w:ascii="Times New Roman" w:hAnsi="Times New Roman" w:cs="Times New Roman"/>
          <w:b/>
          <w:color w:val="auto"/>
          <w:sz w:val="24"/>
          <w:szCs w:val="24"/>
        </w:rPr>
        <w:t>Timeliness of Final</w:t>
      </w:r>
      <w:r w:rsidRPr="00491CD7">
        <w:rPr>
          <w:rFonts w:ascii="Times New Roman" w:hAnsi="Times New Roman" w:cs="Times New Roman"/>
          <w:b/>
          <w:color w:val="auto"/>
          <w:sz w:val="24"/>
          <w:szCs w:val="24"/>
        </w:rPr>
        <w:t xml:space="preserve"> </w:t>
      </w:r>
      <w:r w:rsidR="00F41C6B" w:rsidRPr="00491CD7">
        <w:rPr>
          <w:rFonts w:ascii="Times New Roman" w:hAnsi="Times New Roman" w:cs="Times New Roman"/>
          <w:b/>
          <w:color w:val="auto"/>
          <w:sz w:val="24"/>
          <w:szCs w:val="24"/>
        </w:rPr>
        <w:t xml:space="preserve">Investigation </w:t>
      </w:r>
      <w:r w:rsidRPr="00491CD7">
        <w:rPr>
          <w:rFonts w:ascii="Times New Roman" w:hAnsi="Times New Roman" w:cs="Times New Roman"/>
          <w:b/>
          <w:color w:val="auto"/>
          <w:sz w:val="24"/>
          <w:szCs w:val="24"/>
        </w:rPr>
        <w:t>Reports</w:t>
      </w:r>
      <w:r w:rsidR="00F41C6B" w:rsidRPr="00491CD7">
        <w:rPr>
          <w:rFonts w:ascii="Times New Roman" w:hAnsi="Times New Roman" w:cs="Times New Roman"/>
          <w:b/>
          <w:color w:val="auto"/>
          <w:sz w:val="24"/>
          <w:szCs w:val="24"/>
        </w:rPr>
        <w:t>’ Communication</w:t>
      </w:r>
    </w:p>
    <w:p w14:paraId="2454905B" w14:textId="77777777" w:rsidR="00547E6C" w:rsidRPr="00547E6C" w:rsidRDefault="00547E6C" w:rsidP="006F0327">
      <w:pPr>
        <w:spacing w:before="240" w:line="360" w:lineRule="auto"/>
        <w:jc w:val="both"/>
        <w:rPr>
          <w:u w:val="single"/>
        </w:rPr>
      </w:pPr>
      <w:r w:rsidRPr="00547E6C">
        <w:rPr>
          <w:u w:val="single"/>
        </w:rPr>
        <w:t>Description</w:t>
      </w:r>
    </w:p>
    <w:p w14:paraId="5B32B106" w14:textId="77777777" w:rsidR="006546DC" w:rsidRDefault="00904054" w:rsidP="006F0327">
      <w:pPr>
        <w:spacing w:before="240" w:line="360" w:lineRule="auto"/>
        <w:jc w:val="both"/>
      </w:pPr>
      <w:r w:rsidRPr="000531E2">
        <w:t xml:space="preserve">The </w:t>
      </w:r>
      <w:r w:rsidR="00F41C6B" w:rsidRPr="000531E2">
        <w:t xml:space="preserve">specific </w:t>
      </w:r>
      <w:r w:rsidR="006F0327">
        <w:t xml:space="preserve">metric regarded </w:t>
      </w:r>
      <w:r w:rsidR="007D564E" w:rsidRPr="000531E2">
        <w:t xml:space="preserve">the </w:t>
      </w:r>
      <w:r w:rsidR="001918DB" w:rsidRPr="000531E2">
        <w:t xml:space="preserve">time required </w:t>
      </w:r>
      <w:r w:rsidR="00FC3735" w:rsidRPr="000531E2">
        <w:t>for communicating</w:t>
      </w:r>
      <w:r w:rsidR="001918DB" w:rsidRPr="000531E2">
        <w:t xml:space="preserve"> the </w:t>
      </w:r>
      <w:r w:rsidR="00F41C6B" w:rsidRPr="000531E2">
        <w:t xml:space="preserve">final investigation </w:t>
      </w:r>
      <w:r w:rsidR="001918DB" w:rsidRPr="000531E2">
        <w:t>report to end-</w:t>
      </w:r>
      <w:r w:rsidRPr="000531E2">
        <w:t>users</w:t>
      </w:r>
      <w:r w:rsidR="001918DB" w:rsidRPr="000531E2">
        <w:t xml:space="preserve"> at op</w:t>
      </w:r>
      <w:r w:rsidR="00357E4B" w:rsidRPr="000531E2">
        <w:t>erat</w:t>
      </w:r>
      <w:r w:rsidR="00F41C6B" w:rsidRPr="000531E2">
        <w:t xml:space="preserve">ing </w:t>
      </w:r>
      <w:r w:rsidR="00EB16F5" w:rsidRPr="000531E2">
        <w:t xml:space="preserve">units and </w:t>
      </w:r>
      <w:r w:rsidR="00F41C6B" w:rsidRPr="000531E2">
        <w:t>departments</w:t>
      </w:r>
      <w:r w:rsidR="00204FF5" w:rsidRPr="000531E2">
        <w:t>. T</w:t>
      </w:r>
      <w:r w:rsidR="00EB16F5" w:rsidRPr="000531E2">
        <w:t>he</w:t>
      </w:r>
      <w:r w:rsidR="00357E4B" w:rsidRPr="000531E2">
        <w:t xml:space="preserve"> </w:t>
      </w:r>
      <w:r w:rsidR="006F0327">
        <w:t>AO was distributing</w:t>
      </w:r>
      <w:r w:rsidR="00F41C6B" w:rsidRPr="000531E2">
        <w:t xml:space="preserve"> the </w:t>
      </w:r>
      <w:r w:rsidR="00357E4B" w:rsidRPr="000531E2">
        <w:t xml:space="preserve">reports in </w:t>
      </w:r>
      <w:r w:rsidR="00FC3735" w:rsidRPr="000531E2">
        <w:t>hard copy format</w:t>
      </w:r>
      <w:r w:rsidR="006F0327">
        <w:t xml:space="preserve"> and had imposed</w:t>
      </w:r>
      <w:r w:rsidR="00F41C6B" w:rsidRPr="000531E2">
        <w:t xml:space="preserve"> documentation controls </w:t>
      </w:r>
      <w:r w:rsidR="002B06E5">
        <w:t>in order</w:t>
      </w:r>
      <w:r w:rsidR="002B06E5" w:rsidRPr="000531E2">
        <w:t xml:space="preserve"> </w:t>
      </w:r>
      <w:r w:rsidR="00F41C6B" w:rsidRPr="000531E2">
        <w:t>to avoid publicity of the investigation reports and negative implications</w:t>
      </w:r>
      <w:r w:rsidR="00204FF5" w:rsidRPr="000531E2">
        <w:t xml:space="preserve"> on persons and the organization as a whole</w:t>
      </w:r>
      <w:r w:rsidR="00834818" w:rsidRPr="000531E2">
        <w:t xml:space="preserve">. </w:t>
      </w:r>
      <w:r w:rsidR="006F0327">
        <w:t>Albeit the AO had</w:t>
      </w:r>
      <w:r w:rsidR="001918DB" w:rsidRPr="000531E2">
        <w:t xml:space="preserve"> not set a specific timeframe for </w:t>
      </w:r>
      <w:r w:rsidR="00FC3735" w:rsidRPr="000531E2">
        <w:t xml:space="preserve">the </w:t>
      </w:r>
      <w:r w:rsidR="001918DB" w:rsidRPr="000531E2">
        <w:t>communication</w:t>
      </w:r>
      <w:r w:rsidR="00FC3735" w:rsidRPr="000531E2">
        <w:t xml:space="preserve"> of </w:t>
      </w:r>
      <w:r w:rsidR="005E4EE0" w:rsidRPr="000531E2">
        <w:t xml:space="preserve">final investigation </w:t>
      </w:r>
      <w:r w:rsidR="00FC3735" w:rsidRPr="000531E2">
        <w:t>reports</w:t>
      </w:r>
      <w:r w:rsidR="00196918">
        <w:t>, such a</w:t>
      </w:r>
      <w:r w:rsidR="00204FF5" w:rsidRPr="000531E2">
        <w:t xml:space="preserve"> metric </w:t>
      </w:r>
      <w:r w:rsidR="00546E30">
        <w:t>was</w:t>
      </w:r>
      <w:r w:rsidR="00FC3735" w:rsidRPr="000531E2">
        <w:t xml:space="preserve"> considered as</w:t>
      </w:r>
      <w:r w:rsidR="006D3C77" w:rsidRPr="000531E2">
        <w:t xml:space="preserve"> </w:t>
      </w:r>
      <w:r w:rsidR="00FC3735" w:rsidRPr="000531E2">
        <w:t xml:space="preserve">indicative of </w:t>
      </w:r>
      <w:r w:rsidR="00686CDC">
        <w:t>safety management</w:t>
      </w:r>
      <w:r w:rsidR="00FC3735" w:rsidRPr="000531E2">
        <w:t xml:space="preserve"> </w:t>
      </w:r>
      <w:r w:rsidR="00EB16F5" w:rsidRPr="000531E2">
        <w:t>performance</w:t>
      </w:r>
      <w:r w:rsidR="006D3C77" w:rsidRPr="000531E2">
        <w:t>.</w:t>
      </w:r>
      <w:r w:rsidR="003C0DAC" w:rsidRPr="000531E2">
        <w:t xml:space="preserve"> </w:t>
      </w:r>
    </w:p>
    <w:p w14:paraId="42BE1556" w14:textId="77777777" w:rsidR="00547E6C" w:rsidRPr="00547E6C" w:rsidRDefault="00547E6C" w:rsidP="006F0327">
      <w:pPr>
        <w:spacing w:before="240" w:line="360" w:lineRule="auto"/>
        <w:jc w:val="both"/>
        <w:rPr>
          <w:u w:val="single"/>
        </w:rPr>
      </w:pPr>
      <w:r w:rsidRPr="00547E6C">
        <w:rPr>
          <w:u w:val="single"/>
        </w:rPr>
        <w:t>Results</w:t>
      </w:r>
    </w:p>
    <w:p w14:paraId="11455C23" w14:textId="77777777" w:rsidR="00547E6C" w:rsidRPr="000531E2" w:rsidRDefault="00547E6C" w:rsidP="006F0327">
      <w:pPr>
        <w:spacing w:before="240" w:line="360" w:lineRule="auto"/>
        <w:jc w:val="both"/>
      </w:pPr>
      <w:r>
        <w:t>In average, each report was communicated to the e</w:t>
      </w:r>
      <w:r w:rsidRPr="000531E2">
        <w:t xml:space="preserve">nd-users </w:t>
      </w:r>
      <w:r>
        <w:t>of operating</w:t>
      </w:r>
      <w:r w:rsidRPr="000531E2">
        <w:t xml:space="preserve"> unit</w:t>
      </w:r>
      <w:r>
        <w:t>s</w:t>
      </w:r>
      <w:r w:rsidRPr="000531E2">
        <w:t xml:space="preserve"> in 11 days</w:t>
      </w:r>
      <w:r>
        <w:t>; c</w:t>
      </w:r>
      <w:r w:rsidRPr="00502EDD">
        <w:t>ommunication of final safety investigation reports to the end-users did not show important delays, taking into</w:t>
      </w:r>
      <w:r>
        <w:t xml:space="preserve"> account secretarial procedures</w:t>
      </w:r>
      <w:r w:rsidRPr="00502EDD">
        <w:t>.</w:t>
      </w:r>
      <w:r>
        <w:t xml:space="preserve"> T</w:t>
      </w:r>
      <w:r w:rsidRPr="00502EDD">
        <w:t xml:space="preserve">he AO’s safety personnel </w:t>
      </w:r>
      <w:r>
        <w:t xml:space="preserve">stated that the organization </w:t>
      </w:r>
      <w:r w:rsidR="00744571">
        <w:t>had recognised</w:t>
      </w:r>
      <w:r w:rsidRPr="00502EDD">
        <w:t xml:space="preserve"> the merit of effective and timely communication of investigation </w:t>
      </w:r>
      <w:r w:rsidRPr="00502EDD">
        <w:lastRenderedPageBreak/>
        <w:t xml:space="preserve">reports across all organizational levels as </w:t>
      </w:r>
      <w:r>
        <w:t xml:space="preserve">a </w:t>
      </w:r>
      <w:r w:rsidRPr="00502EDD">
        <w:t>means to prevent unwanted events through the aftermaths formulated in such reports.</w:t>
      </w:r>
    </w:p>
    <w:p w14:paraId="2CEC60AA" w14:textId="77777777" w:rsidR="005E4EE0" w:rsidRDefault="00760316" w:rsidP="006F0327">
      <w:pPr>
        <w:pStyle w:val="Heading1"/>
        <w:spacing w:line="360" w:lineRule="auto"/>
        <w:rPr>
          <w:rFonts w:ascii="Times New Roman" w:hAnsi="Times New Roman" w:cs="Times New Roman"/>
          <w:b/>
          <w:color w:val="auto"/>
          <w:sz w:val="24"/>
          <w:szCs w:val="24"/>
        </w:rPr>
      </w:pPr>
      <w:r w:rsidRPr="00491CD7">
        <w:rPr>
          <w:rFonts w:ascii="Times New Roman" w:hAnsi="Times New Roman" w:cs="Times New Roman"/>
          <w:b/>
          <w:color w:val="auto"/>
          <w:sz w:val="24"/>
          <w:szCs w:val="24"/>
        </w:rPr>
        <w:t>Metric 3: Number and Resemblance of Recommendations</w:t>
      </w:r>
    </w:p>
    <w:p w14:paraId="03452B35" w14:textId="77777777" w:rsidR="00547E6C" w:rsidRPr="00547E6C" w:rsidRDefault="00547E6C" w:rsidP="006F0327">
      <w:pPr>
        <w:spacing w:before="240" w:line="360" w:lineRule="auto"/>
        <w:rPr>
          <w:u w:val="single"/>
        </w:rPr>
      </w:pPr>
      <w:r w:rsidRPr="00547E6C">
        <w:rPr>
          <w:u w:val="single"/>
        </w:rPr>
        <w:t>Description</w:t>
      </w:r>
    </w:p>
    <w:p w14:paraId="0F9754BE" w14:textId="77777777" w:rsidR="006D3C77" w:rsidRDefault="005E4EE0" w:rsidP="006F0327">
      <w:pPr>
        <w:spacing w:before="240" w:line="360" w:lineRule="auto"/>
        <w:jc w:val="both"/>
      </w:pPr>
      <w:r w:rsidRPr="000531E2">
        <w:t>This</w:t>
      </w:r>
      <w:r w:rsidR="007D564E" w:rsidRPr="000531E2">
        <w:t xml:space="preserve"> metric </w:t>
      </w:r>
      <w:r w:rsidR="00744571">
        <w:t>regarded</w:t>
      </w:r>
      <w:r w:rsidR="00353461" w:rsidRPr="000531E2">
        <w:t xml:space="preserve"> two measurements: </w:t>
      </w:r>
      <w:r w:rsidR="00E664EF" w:rsidRPr="000531E2">
        <w:t xml:space="preserve">first, </w:t>
      </w:r>
      <w:r w:rsidR="00353461" w:rsidRPr="000531E2">
        <w:t>t</w:t>
      </w:r>
      <w:r w:rsidR="006D3C77" w:rsidRPr="000531E2">
        <w:t>h</w:t>
      </w:r>
      <w:r w:rsidR="00031529" w:rsidRPr="000531E2">
        <w:t>e difference between the number</w:t>
      </w:r>
      <w:r w:rsidR="006D3C77" w:rsidRPr="000531E2">
        <w:t xml:space="preserve"> of recommendations stated </w:t>
      </w:r>
      <w:r w:rsidR="00031529" w:rsidRPr="000531E2">
        <w:t>in the</w:t>
      </w:r>
      <w:r w:rsidR="006D3C77" w:rsidRPr="000531E2">
        <w:t xml:space="preserve"> investigation team report</w:t>
      </w:r>
      <w:r w:rsidR="00353461" w:rsidRPr="000531E2">
        <w:t>s</w:t>
      </w:r>
      <w:r w:rsidR="006D3C77" w:rsidRPr="000531E2">
        <w:t xml:space="preserve"> and the ones </w:t>
      </w:r>
      <w:r w:rsidR="00031529" w:rsidRPr="000531E2">
        <w:t>included</w:t>
      </w:r>
      <w:r w:rsidR="006D3C77" w:rsidRPr="000531E2">
        <w:t xml:space="preserve"> in </w:t>
      </w:r>
      <w:r w:rsidR="002A407F" w:rsidRPr="000531E2">
        <w:t xml:space="preserve">the </w:t>
      </w:r>
      <w:r w:rsidR="00353461" w:rsidRPr="000531E2">
        <w:t>final</w:t>
      </w:r>
      <w:r w:rsidR="00031529" w:rsidRPr="000531E2">
        <w:t xml:space="preserve"> report</w:t>
      </w:r>
      <w:r w:rsidR="00353461" w:rsidRPr="000531E2">
        <w:t xml:space="preserve">s; </w:t>
      </w:r>
      <w:r w:rsidR="00E664EF" w:rsidRPr="000531E2">
        <w:t xml:space="preserve">second, </w:t>
      </w:r>
      <w:r w:rsidR="00353461" w:rsidRPr="000531E2">
        <w:t>t</w:t>
      </w:r>
      <w:r w:rsidR="006D3C77" w:rsidRPr="000531E2">
        <w:t>he</w:t>
      </w:r>
      <w:r w:rsidR="00EC5F3A" w:rsidRPr="000531E2">
        <w:t xml:space="preserve"> number of </w:t>
      </w:r>
      <w:r w:rsidR="006D3C77" w:rsidRPr="000531E2">
        <w:t xml:space="preserve">common </w:t>
      </w:r>
      <w:r w:rsidR="00031529" w:rsidRPr="000531E2">
        <w:t>recommendations</w:t>
      </w:r>
      <w:r w:rsidR="006D3C77" w:rsidRPr="000531E2">
        <w:t xml:space="preserve"> between investigation team</w:t>
      </w:r>
      <w:r w:rsidR="00EC5F3A" w:rsidRPr="000531E2">
        <w:t>s</w:t>
      </w:r>
      <w:r w:rsidR="006D3C77" w:rsidRPr="000531E2">
        <w:t xml:space="preserve"> and the </w:t>
      </w:r>
      <w:r w:rsidR="00031529" w:rsidRPr="000531E2">
        <w:t xml:space="preserve">safety </w:t>
      </w:r>
      <w:r w:rsidR="00686CDC">
        <w:t>department</w:t>
      </w:r>
      <w:r w:rsidR="006D3C77" w:rsidRPr="000531E2">
        <w:t xml:space="preserve">. </w:t>
      </w:r>
      <w:r w:rsidR="00250861">
        <w:t>According to the AO’s procedures, the recommendations generate</w:t>
      </w:r>
      <w:r w:rsidR="00744571">
        <w:t>d by the investigation teams were not binding and were</w:t>
      </w:r>
      <w:r w:rsidR="00250861">
        <w:t xml:space="preserve"> subject to changes, additions etc. based on the comments received by the sectors and senior directorates and a final evaluation by the safety </w:t>
      </w:r>
      <w:r w:rsidR="00686CDC">
        <w:t>department</w:t>
      </w:r>
      <w:r w:rsidR="00250861">
        <w:t>. It i</w:t>
      </w:r>
      <w:r w:rsidR="00744571">
        <w:t>s clarified that the AO had provided</w:t>
      </w:r>
      <w:r w:rsidR="00250861">
        <w:t xml:space="preserve"> safety investig</w:t>
      </w:r>
      <w:r w:rsidR="00744571">
        <w:t>ation training to staff that had</w:t>
      </w:r>
      <w:r w:rsidR="00250861">
        <w:t xml:space="preserve"> been already trained as safety officers and implement</w:t>
      </w:r>
      <w:r w:rsidR="00744571">
        <w:t>ed</w:t>
      </w:r>
      <w:r w:rsidR="00250861">
        <w:t xml:space="preserve"> the risk assessment process of the organization as part of their duties. According to the safety investigation procedures of</w:t>
      </w:r>
      <w:r w:rsidR="00744571">
        <w:t xml:space="preserve"> the AO, investigation teams were</w:t>
      </w:r>
      <w:r w:rsidR="00250861">
        <w:t xml:space="preserve"> expected to formulate recommendations after evaluating various options, their possible effects on operability, side effects to other organizational functions, associated costs etc.</w:t>
      </w:r>
      <w:r w:rsidR="00686CDC">
        <w:t xml:space="preserve"> </w:t>
      </w:r>
      <w:r w:rsidR="00E871F1" w:rsidRPr="000531E2">
        <w:t xml:space="preserve">This </w:t>
      </w:r>
      <w:r w:rsidR="00353461" w:rsidRPr="000531E2">
        <w:t>particular</w:t>
      </w:r>
      <w:r w:rsidR="00F37D2C" w:rsidRPr="000531E2">
        <w:t xml:space="preserve"> metric </w:t>
      </w:r>
      <w:r w:rsidR="0064491A" w:rsidRPr="000531E2">
        <w:t xml:space="preserve">would indicate </w:t>
      </w:r>
      <w:r w:rsidR="006D3C77" w:rsidRPr="000531E2">
        <w:t xml:space="preserve">the </w:t>
      </w:r>
      <w:r w:rsidR="00EB16F5" w:rsidRPr="000531E2">
        <w:t>distance</w:t>
      </w:r>
      <w:r w:rsidR="006D3C77" w:rsidRPr="000531E2">
        <w:t xml:space="preserve"> between the investigation team</w:t>
      </w:r>
      <w:r w:rsidR="0064491A" w:rsidRPr="000531E2">
        <w:t>s</w:t>
      </w:r>
      <w:r w:rsidR="006D3C77" w:rsidRPr="000531E2">
        <w:t xml:space="preserve"> and AO’s safety </w:t>
      </w:r>
      <w:r w:rsidR="00686CDC">
        <w:t>department</w:t>
      </w:r>
      <w:r w:rsidR="006D3C77" w:rsidRPr="000531E2">
        <w:t xml:space="preserve"> in terms of </w:t>
      </w:r>
      <w:r w:rsidR="00B3465C">
        <w:t>number</w:t>
      </w:r>
      <w:r w:rsidR="006D3C77" w:rsidRPr="000531E2">
        <w:t xml:space="preserve"> and </w:t>
      </w:r>
      <w:r w:rsidR="00B3465C">
        <w:t>resemblance</w:t>
      </w:r>
      <w:r w:rsidR="006D3C77" w:rsidRPr="000531E2">
        <w:t xml:space="preserve"> of recommendations. </w:t>
      </w:r>
      <w:r w:rsidR="00EB16F5" w:rsidRPr="000531E2">
        <w:t>A significant distance</w:t>
      </w:r>
      <w:r w:rsidR="006D3C77" w:rsidRPr="000531E2">
        <w:t xml:space="preserve"> </w:t>
      </w:r>
      <w:r w:rsidR="0090034B" w:rsidRPr="000531E2">
        <w:t>could be attributed</w:t>
      </w:r>
      <w:r w:rsidR="00DE5F5D" w:rsidRPr="000531E2">
        <w:t xml:space="preserve"> to </w:t>
      </w:r>
      <w:r w:rsidR="00250861">
        <w:t xml:space="preserve">flaws in </w:t>
      </w:r>
      <w:r w:rsidR="003A6BD7">
        <w:t>information</w:t>
      </w:r>
      <w:r w:rsidR="00250861">
        <w:t xml:space="preserve"> sharing</w:t>
      </w:r>
      <w:r w:rsidR="00E664EF" w:rsidRPr="000531E2">
        <w:t xml:space="preserve"> </w:t>
      </w:r>
      <w:r w:rsidR="0090034B" w:rsidRPr="000531E2">
        <w:t>among</w:t>
      </w:r>
      <w:r w:rsidR="00E871F1" w:rsidRPr="000531E2">
        <w:t>st</w:t>
      </w:r>
      <w:r w:rsidR="0090034B" w:rsidRPr="000531E2">
        <w:t xml:space="preserve"> </w:t>
      </w:r>
      <w:r w:rsidR="00DE5F5D" w:rsidRPr="000531E2">
        <w:t>investigation team</w:t>
      </w:r>
      <w:r w:rsidR="0090034B" w:rsidRPr="000531E2">
        <w:t>s</w:t>
      </w:r>
      <w:r w:rsidR="00DE5F5D" w:rsidRPr="000531E2">
        <w:t xml:space="preserve"> and </w:t>
      </w:r>
      <w:r w:rsidR="0090034B" w:rsidRPr="000531E2">
        <w:t xml:space="preserve">the safety </w:t>
      </w:r>
      <w:r w:rsidR="00546E30">
        <w:t>department</w:t>
      </w:r>
      <w:r w:rsidR="0090034B" w:rsidRPr="000531E2">
        <w:t xml:space="preserve">. This in turn, could imply </w:t>
      </w:r>
      <w:r w:rsidR="00DE5F5D" w:rsidRPr="000531E2">
        <w:t xml:space="preserve">ineffective communication </w:t>
      </w:r>
      <w:r w:rsidR="00353461" w:rsidRPr="000531E2">
        <w:t>across the organization</w:t>
      </w:r>
      <w:r w:rsidR="00DE5F5D" w:rsidRPr="000531E2">
        <w:t>.</w:t>
      </w:r>
      <w:r w:rsidR="00FD279C" w:rsidRPr="000531E2">
        <w:t xml:space="preserve"> </w:t>
      </w:r>
    </w:p>
    <w:p w14:paraId="3B9AB140" w14:textId="77777777" w:rsidR="00547E6C" w:rsidRPr="00547E6C" w:rsidRDefault="00547E6C" w:rsidP="006F0327">
      <w:pPr>
        <w:spacing w:before="240" w:line="360" w:lineRule="auto"/>
        <w:jc w:val="both"/>
        <w:rPr>
          <w:u w:val="single"/>
        </w:rPr>
      </w:pPr>
      <w:r w:rsidRPr="00547E6C">
        <w:rPr>
          <w:u w:val="single"/>
        </w:rPr>
        <w:t>Results</w:t>
      </w:r>
    </w:p>
    <w:p w14:paraId="388EC5E2" w14:textId="77777777" w:rsidR="00547E6C" w:rsidRPr="000531E2" w:rsidRDefault="00547E6C" w:rsidP="006F0327">
      <w:pPr>
        <w:spacing w:before="240" w:line="360" w:lineRule="auto"/>
        <w:jc w:val="both"/>
      </w:pPr>
      <w:r w:rsidRPr="000531E2">
        <w:t xml:space="preserve">The final investigation reports included 48% more recommendations than the ones investigation teams formulated. </w:t>
      </w:r>
      <w:r w:rsidR="00546E30">
        <w:t xml:space="preserve">Also, </w:t>
      </w:r>
      <w:r w:rsidR="00744571">
        <w:t xml:space="preserve">only </w:t>
      </w:r>
      <w:r w:rsidRPr="000531E2">
        <w:t>61% of the recommendations proposed by the investigation teams were stated in the final reports.</w:t>
      </w:r>
      <w:r>
        <w:t xml:space="preserve"> </w:t>
      </w:r>
      <w:r w:rsidRPr="000531E2">
        <w:t xml:space="preserve">During discussions on this topic, AO’s safety staff pointed </w:t>
      </w:r>
      <w:r>
        <w:t xml:space="preserve">out </w:t>
      </w:r>
      <w:r w:rsidRPr="000531E2">
        <w:t xml:space="preserve">that safety investigators </w:t>
      </w:r>
      <w:r w:rsidR="005F00EE">
        <w:t xml:space="preserve">had </w:t>
      </w:r>
      <w:r w:rsidRPr="000531E2">
        <w:t>put mu</w:t>
      </w:r>
      <w:r w:rsidR="005F00EE">
        <w:t>ch effort in their tasks and were</w:t>
      </w:r>
      <w:r w:rsidRPr="000531E2">
        <w:t xml:space="preserve"> highly concerned about the quality and completeness of their r</w:t>
      </w:r>
      <w:r w:rsidR="00546E30">
        <w:t>eports. However, investigators did</w:t>
      </w:r>
      <w:r w:rsidRPr="000531E2">
        <w:t xml:space="preserve"> not acquire the “big” picture of the organization, in terms of complexity and resource constraints.</w:t>
      </w:r>
      <w:r>
        <w:t xml:space="preserve"> </w:t>
      </w:r>
      <w:r w:rsidRPr="000531E2">
        <w:t xml:space="preserve">Moreover, investigators </w:t>
      </w:r>
      <w:r w:rsidR="00546E30">
        <w:t>were</w:t>
      </w:r>
      <w:r>
        <w:t xml:space="preserve"> not able to estimate</w:t>
      </w:r>
      <w:r w:rsidRPr="000531E2">
        <w:t xml:space="preserve"> costs when they </w:t>
      </w:r>
      <w:r w:rsidR="00546E30">
        <w:t xml:space="preserve">were </w:t>
      </w:r>
      <w:r w:rsidRPr="000531E2">
        <w:t>design</w:t>
      </w:r>
      <w:r w:rsidR="00546E30">
        <w:t>ing</w:t>
      </w:r>
      <w:r w:rsidRPr="000531E2">
        <w:t xml:space="preserve"> recommendations</w:t>
      </w:r>
      <w:r w:rsidR="00546E30">
        <w:t xml:space="preserve"> and </w:t>
      </w:r>
      <w:r w:rsidR="00546E30">
        <w:lastRenderedPageBreak/>
        <w:t xml:space="preserve">they were </w:t>
      </w:r>
      <w:r>
        <w:t>not aware of</w:t>
      </w:r>
      <w:r w:rsidRPr="000531E2">
        <w:t xml:space="preserve"> any other planned corrective actions that possibly </w:t>
      </w:r>
      <w:r w:rsidR="00744571">
        <w:t xml:space="preserve">were </w:t>
      </w:r>
      <w:r w:rsidRPr="000531E2">
        <w:t>overlap</w:t>
      </w:r>
      <w:r w:rsidR="00744571">
        <w:t>ping</w:t>
      </w:r>
      <w:r w:rsidRPr="000531E2">
        <w:t xml:space="preserve"> with the remedies proposed by the teams</w:t>
      </w:r>
      <w:r>
        <w:t>.</w:t>
      </w:r>
      <w:r w:rsidR="00546E30">
        <w:t xml:space="preserve"> </w:t>
      </w:r>
      <w:r>
        <w:t>T</w:t>
      </w:r>
      <w:r w:rsidRPr="000531E2">
        <w:t xml:space="preserve">he </w:t>
      </w:r>
      <w:r>
        <w:t>interviewees</w:t>
      </w:r>
      <w:r w:rsidRPr="000531E2">
        <w:t xml:space="preserve"> </w:t>
      </w:r>
      <w:r>
        <w:t>further attributed the</w:t>
      </w:r>
      <w:r w:rsidRPr="000531E2">
        <w:t xml:space="preserve"> findings in the incomplete information investigators </w:t>
      </w:r>
      <w:r w:rsidR="00744571">
        <w:t xml:space="preserve">had </w:t>
      </w:r>
      <w:r w:rsidRPr="000531E2">
        <w:t>obtain</w:t>
      </w:r>
      <w:r w:rsidR="00546E30">
        <w:t>ed</w:t>
      </w:r>
      <w:r w:rsidRPr="000531E2">
        <w:t xml:space="preserve"> regarding the organization’s plans, initiatives, constraints etc. This in turn was </w:t>
      </w:r>
      <w:r>
        <w:t>ascribed</w:t>
      </w:r>
      <w:r w:rsidRPr="000531E2">
        <w:t xml:space="preserve"> to the lack of a central data storage system where such information could </w:t>
      </w:r>
      <w:r w:rsidR="00744571">
        <w:t xml:space="preserve">have </w:t>
      </w:r>
      <w:r w:rsidRPr="000531E2">
        <w:t>be</w:t>
      </w:r>
      <w:r w:rsidR="00744571">
        <w:t>en</w:t>
      </w:r>
      <w:r w:rsidRPr="000531E2">
        <w:t xml:space="preserve"> stored and retrieved. Addi</w:t>
      </w:r>
      <w:r w:rsidR="00546E30">
        <w:t>tionally, the safety department</w:t>
      </w:r>
      <w:r w:rsidRPr="000531E2">
        <w:t xml:space="preserve"> had not communicated to the investigators the reasons of the differences between what the investigation teams </w:t>
      </w:r>
      <w:r w:rsidR="00744571">
        <w:t xml:space="preserve">had </w:t>
      </w:r>
      <w:r w:rsidRPr="000531E2">
        <w:t>suggested and what management adopted, because th</w:t>
      </w:r>
      <w:r>
        <w:t>e AO lacks relevant procedures.</w:t>
      </w:r>
    </w:p>
    <w:p w14:paraId="584A3C94" w14:textId="77777777" w:rsidR="007145FD" w:rsidRDefault="00760316" w:rsidP="006F0327">
      <w:pPr>
        <w:pStyle w:val="Heading1"/>
        <w:spacing w:line="360" w:lineRule="auto"/>
        <w:rPr>
          <w:rFonts w:ascii="Times New Roman" w:hAnsi="Times New Roman" w:cs="Times New Roman"/>
          <w:b/>
          <w:color w:val="auto"/>
          <w:sz w:val="24"/>
          <w:szCs w:val="24"/>
        </w:rPr>
      </w:pPr>
      <w:r w:rsidRPr="00491CD7">
        <w:rPr>
          <w:rFonts w:ascii="Times New Roman" w:hAnsi="Times New Roman" w:cs="Times New Roman"/>
          <w:b/>
          <w:color w:val="auto"/>
          <w:sz w:val="24"/>
          <w:szCs w:val="24"/>
        </w:rPr>
        <w:t xml:space="preserve">Metric 4: </w:t>
      </w:r>
      <w:r w:rsidR="007145FD" w:rsidRPr="00491CD7">
        <w:rPr>
          <w:rFonts w:ascii="Times New Roman" w:hAnsi="Times New Roman" w:cs="Times New Roman"/>
          <w:b/>
          <w:color w:val="auto"/>
          <w:sz w:val="24"/>
          <w:szCs w:val="24"/>
        </w:rPr>
        <w:t>Type of Recommendations</w:t>
      </w:r>
    </w:p>
    <w:p w14:paraId="3302CC90" w14:textId="77777777" w:rsidR="00547E6C" w:rsidRPr="005F00EE" w:rsidRDefault="00547E6C" w:rsidP="006F0327">
      <w:pPr>
        <w:spacing w:before="240" w:line="360" w:lineRule="auto"/>
        <w:rPr>
          <w:u w:val="single"/>
        </w:rPr>
      </w:pPr>
      <w:r w:rsidRPr="005F00EE">
        <w:rPr>
          <w:u w:val="single"/>
        </w:rPr>
        <w:t>Description</w:t>
      </w:r>
    </w:p>
    <w:p w14:paraId="0D6E7F24" w14:textId="77777777" w:rsidR="00F75CC0" w:rsidRDefault="00597028" w:rsidP="006F0327">
      <w:pPr>
        <w:spacing w:before="240" w:line="360" w:lineRule="auto"/>
        <w:jc w:val="both"/>
      </w:pPr>
      <w:r w:rsidRPr="000531E2">
        <w:t>Taking into considera</w:t>
      </w:r>
      <w:r w:rsidR="00F75CC0">
        <w:t>tion that</w:t>
      </w:r>
      <w:r w:rsidR="00744571">
        <w:t xml:space="preserve"> standards </w:t>
      </w:r>
      <w:r w:rsidR="00EF7A41" w:rsidRPr="000531E2">
        <w:t>propose</w:t>
      </w:r>
      <w:r w:rsidR="00744571">
        <w:t xml:space="preserve"> </w:t>
      </w:r>
      <w:r w:rsidR="00EF7A41" w:rsidRPr="000531E2">
        <w:t>a</w:t>
      </w:r>
      <w:r w:rsidRPr="000531E2">
        <w:t xml:space="preserve"> </w:t>
      </w:r>
      <w:r w:rsidR="00EF7A41" w:rsidRPr="000531E2">
        <w:t xml:space="preserve">supportive </w:t>
      </w:r>
      <w:r w:rsidR="00F75CC0">
        <w:t xml:space="preserve">role of </w:t>
      </w:r>
      <w:r w:rsidR="00686CDC">
        <w:t xml:space="preserve">safety managers and officers </w:t>
      </w:r>
      <w:r w:rsidR="00EF7A41" w:rsidRPr="000531E2">
        <w:t>in</w:t>
      </w:r>
      <w:r w:rsidR="007145FD" w:rsidRPr="000531E2">
        <w:t xml:space="preserve"> developing remedial measures, </w:t>
      </w:r>
      <w:r w:rsidR="00F75CC0">
        <w:t xml:space="preserve">each </w:t>
      </w:r>
      <w:r w:rsidR="007145FD" w:rsidRPr="000531E2">
        <w:t xml:space="preserve">safety </w:t>
      </w:r>
      <w:r w:rsidR="00F75CC0">
        <w:t>recommendation</w:t>
      </w:r>
      <w:r w:rsidR="004A6106" w:rsidRPr="000531E2">
        <w:t xml:space="preserve"> </w:t>
      </w:r>
      <w:r w:rsidR="00F75CC0">
        <w:t>was</w:t>
      </w:r>
      <w:r w:rsidR="00C414DD" w:rsidRPr="000531E2">
        <w:t xml:space="preserve"> classified as</w:t>
      </w:r>
      <w:r w:rsidR="00686CDC">
        <w:t xml:space="preserve"> “assignment”, “action” or </w:t>
      </w:r>
      <w:r w:rsidR="00744571">
        <w:t>“</w:t>
      </w:r>
      <w:r w:rsidR="00686CDC">
        <w:t xml:space="preserve">reminder”, as explained below. </w:t>
      </w:r>
      <w:r w:rsidR="00686CDC" w:rsidRPr="000531E2">
        <w:t xml:space="preserve">The frequency of each recommendation type would indicate to what extent the role of the AO’s safety </w:t>
      </w:r>
      <w:r w:rsidR="00546E30">
        <w:t>department</w:t>
      </w:r>
      <w:r w:rsidR="00686CDC" w:rsidRPr="000531E2">
        <w:t xml:space="preserve"> ha</w:t>
      </w:r>
      <w:r w:rsidR="005F00EE">
        <w:t>d</w:t>
      </w:r>
      <w:r w:rsidR="00686CDC" w:rsidRPr="000531E2">
        <w:t xml:space="preserve"> been supportive or </w:t>
      </w:r>
      <w:r w:rsidR="00686CDC">
        <w:t>interfering</w:t>
      </w:r>
      <w:r w:rsidR="00686CDC" w:rsidRPr="000531E2">
        <w:t xml:space="preserve"> in operational managers’ duties concerning </w:t>
      </w:r>
      <w:r w:rsidR="00686CDC">
        <w:t xml:space="preserve">the </w:t>
      </w:r>
      <w:r w:rsidR="00686CDC" w:rsidRPr="000531E2">
        <w:t xml:space="preserve">generation and implementation </w:t>
      </w:r>
      <w:r w:rsidR="00686CDC">
        <w:t>of corrective actions</w:t>
      </w:r>
      <w:r w:rsidR="00686CDC" w:rsidRPr="000531E2">
        <w:t>.</w:t>
      </w:r>
    </w:p>
    <w:p w14:paraId="63103ED9" w14:textId="77777777" w:rsidR="00F75CC0" w:rsidRDefault="00F75CC0" w:rsidP="006F0327">
      <w:pPr>
        <w:pStyle w:val="ListParagraph"/>
        <w:numPr>
          <w:ilvl w:val="0"/>
          <w:numId w:val="27"/>
        </w:numPr>
        <w:spacing w:before="240" w:line="360" w:lineRule="auto"/>
        <w:jc w:val="both"/>
      </w:pPr>
      <w:r>
        <w:t>Assig</w:t>
      </w:r>
      <w:r w:rsidR="005F00EE">
        <w:t>nment: The recommendation stated</w:t>
      </w:r>
      <w:r>
        <w:t xml:space="preserve"> the objective to be achieved, meaning “what” </w:t>
      </w:r>
      <w:r w:rsidR="00744571">
        <w:t>should</w:t>
      </w:r>
      <w:r>
        <w:t xml:space="preserve"> be fixed. This t</w:t>
      </w:r>
      <w:r w:rsidR="00744571">
        <w:t>ype of recommendations indicated</w:t>
      </w:r>
      <w:r>
        <w:t xml:space="preserve"> a supportive role of </w:t>
      </w:r>
      <w:r w:rsidR="00686CDC">
        <w:t>the safety department</w:t>
      </w:r>
      <w:r>
        <w:t xml:space="preserve"> because the latter </w:t>
      </w:r>
      <w:r w:rsidR="00744571">
        <w:t>did</w:t>
      </w:r>
      <w:r>
        <w:t xml:space="preserve"> not restrict managers in the way they </w:t>
      </w:r>
      <w:r w:rsidR="00744571">
        <w:t>would</w:t>
      </w:r>
      <w:r>
        <w:t xml:space="preserve"> tackle the problems revealed during safety investigations.</w:t>
      </w:r>
    </w:p>
    <w:p w14:paraId="01480292" w14:textId="77777777" w:rsidR="00F75CC0" w:rsidRDefault="00F75CC0" w:rsidP="006F0327">
      <w:pPr>
        <w:pStyle w:val="ListParagraph"/>
        <w:numPr>
          <w:ilvl w:val="0"/>
          <w:numId w:val="27"/>
        </w:numPr>
        <w:spacing w:before="240" w:line="360" w:lineRule="auto"/>
        <w:jc w:val="both"/>
      </w:pPr>
      <w:r>
        <w:t>A</w:t>
      </w:r>
      <w:r w:rsidR="00C414DD" w:rsidRPr="000531E2">
        <w:t>ction</w:t>
      </w:r>
      <w:r w:rsidR="005F00EE">
        <w:t>: The recommendation stated</w:t>
      </w:r>
      <w:r>
        <w:t xml:space="preserve"> specific methods to addr</w:t>
      </w:r>
      <w:r w:rsidR="005F00EE">
        <w:t>ess a deficiency, thus minimizing</w:t>
      </w:r>
      <w:r>
        <w:t xml:space="preserve"> the degree of managers’ freedom</w:t>
      </w:r>
      <w:r w:rsidR="009E19CC">
        <w:t xml:space="preserve"> to devise solutions</w:t>
      </w:r>
      <w:r>
        <w:t>. This indicat</w:t>
      </w:r>
      <w:r w:rsidR="00744571">
        <w:t>ed</w:t>
      </w:r>
      <w:r>
        <w:t xml:space="preserve"> an </w:t>
      </w:r>
      <w:r w:rsidR="003E5AA5">
        <w:t>interfering</w:t>
      </w:r>
      <w:r w:rsidR="00686CDC">
        <w:t xml:space="preserve"> role of the safety department</w:t>
      </w:r>
      <w:r>
        <w:t>.</w:t>
      </w:r>
    </w:p>
    <w:p w14:paraId="4297588E" w14:textId="77777777" w:rsidR="00F75CC0" w:rsidRDefault="00F75CC0" w:rsidP="006F0327">
      <w:pPr>
        <w:pStyle w:val="ListParagraph"/>
        <w:numPr>
          <w:ilvl w:val="0"/>
          <w:numId w:val="27"/>
        </w:numPr>
        <w:spacing w:before="240" w:line="360" w:lineRule="auto"/>
        <w:jc w:val="both"/>
      </w:pPr>
      <w:r>
        <w:t xml:space="preserve">Reminder: </w:t>
      </w:r>
      <w:r w:rsidR="009E19CC">
        <w:t>The recommendation</w:t>
      </w:r>
      <w:r w:rsidR="005F00EE">
        <w:t xml:space="preserve"> referred</w:t>
      </w:r>
      <w:r>
        <w:t xml:space="preserve"> to an existing rule/procedure which was not followed</w:t>
      </w:r>
      <w:r w:rsidR="009E19CC">
        <w:t xml:space="preserve"> by the em</w:t>
      </w:r>
      <w:r w:rsidR="005F00EE">
        <w:t>ployees and its reinforcement was</w:t>
      </w:r>
      <w:r w:rsidR="009E19CC">
        <w:t xml:space="preserve"> suggested. In this case the role of </w:t>
      </w:r>
      <w:r w:rsidR="00686CDC">
        <w:t>the safety department</w:t>
      </w:r>
      <w:r w:rsidR="009E19CC">
        <w:t xml:space="preserve"> </w:t>
      </w:r>
      <w:r w:rsidR="00744571">
        <w:t>was</w:t>
      </w:r>
      <w:r w:rsidR="009E19CC">
        <w:t xml:space="preserve"> perceived as supportive since it </w:t>
      </w:r>
      <w:r w:rsidR="00744571">
        <w:t>did</w:t>
      </w:r>
      <w:r w:rsidR="009E19CC">
        <w:t xml:space="preserve"> not introduce an action (i.e. how the reinforcement will be achieved).</w:t>
      </w:r>
    </w:p>
    <w:p w14:paraId="432D1E4C" w14:textId="77777777" w:rsidR="00744571" w:rsidRDefault="00744571" w:rsidP="006F0327">
      <w:pPr>
        <w:spacing w:before="240" w:line="360" w:lineRule="auto"/>
        <w:jc w:val="both"/>
        <w:rPr>
          <w:u w:val="single"/>
        </w:rPr>
      </w:pPr>
    </w:p>
    <w:p w14:paraId="34F01F54" w14:textId="77777777" w:rsidR="00744571" w:rsidRDefault="00744571" w:rsidP="006F0327">
      <w:pPr>
        <w:spacing w:before="240" w:line="360" w:lineRule="auto"/>
        <w:jc w:val="both"/>
        <w:rPr>
          <w:u w:val="single"/>
        </w:rPr>
      </w:pPr>
    </w:p>
    <w:p w14:paraId="7AEEAB8F" w14:textId="77777777" w:rsidR="00547E6C" w:rsidRPr="00547E6C" w:rsidRDefault="00547E6C" w:rsidP="006F0327">
      <w:pPr>
        <w:spacing w:before="240" w:line="360" w:lineRule="auto"/>
        <w:jc w:val="both"/>
        <w:rPr>
          <w:u w:val="single"/>
        </w:rPr>
      </w:pPr>
      <w:r w:rsidRPr="00547E6C">
        <w:rPr>
          <w:u w:val="single"/>
        </w:rPr>
        <w:lastRenderedPageBreak/>
        <w:t>Results</w:t>
      </w:r>
    </w:p>
    <w:p w14:paraId="3138892E" w14:textId="77777777" w:rsidR="00547E6C" w:rsidRDefault="00547E6C" w:rsidP="006F0327">
      <w:pPr>
        <w:spacing w:before="240" w:line="360" w:lineRule="auto"/>
        <w:jc w:val="both"/>
      </w:pPr>
      <w:r w:rsidRPr="000531E2">
        <w:t xml:space="preserve">The safety </w:t>
      </w:r>
      <w:r w:rsidR="00546E30">
        <w:t>department</w:t>
      </w:r>
      <w:r w:rsidRPr="000531E2">
        <w:t xml:space="preserve"> published about 39% “Action”, 2</w:t>
      </w:r>
      <w:r w:rsidR="00744571">
        <w:t>2</w:t>
      </w:r>
      <w:r w:rsidRPr="000531E2">
        <w:t xml:space="preserve">% “Assignment” and 39% “Reminder” </w:t>
      </w:r>
      <w:r w:rsidR="00744571" w:rsidRPr="000531E2">
        <w:t>recommendations</w:t>
      </w:r>
      <w:r w:rsidR="005F00EE">
        <w:t xml:space="preserve">. </w:t>
      </w:r>
      <w:r>
        <w:t xml:space="preserve">Safety staff </w:t>
      </w:r>
      <w:r w:rsidR="00546E30">
        <w:t>of the safety department</w:t>
      </w:r>
      <w:r>
        <w:t xml:space="preserve"> </w:t>
      </w:r>
      <w:r w:rsidRPr="000531E2">
        <w:t>claimed that although the AO’s procedures describe</w:t>
      </w:r>
      <w:r w:rsidR="00744571">
        <w:t>d</w:t>
      </w:r>
      <w:r w:rsidRPr="000531E2">
        <w:t xml:space="preserve"> the distinct roles of several functions in the safety investigation process and generation of recommendations, results from corrective actions’ monitoring</w:t>
      </w:r>
      <w:r>
        <w:t xml:space="preserve"> had</w:t>
      </w:r>
      <w:r w:rsidRPr="000531E2">
        <w:t xml:space="preserve"> showed that those roles had not been practiced. </w:t>
      </w:r>
      <w:r>
        <w:t>Operating units and/or middle management sectors</w:t>
      </w:r>
      <w:r w:rsidRPr="000531E2">
        <w:t xml:space="preserve"> had delayed, or even unilaterally </w:t>
      </w:r>
      <w:r w:rsidR="00744571">
        <w:t>rejected</w:t>
      </w:r>
      <w:r w:rsidRPr="000531E2">
        <w:t xml:space="preserve">, corrective actions without providing relevant feedback to the safety </w:t>
      </w:r>
      <w:r w:rsidR="00546E30">
        <w:t>department</w:t>
      </w:r>
      <w:r w:rsidRPr="000531E2">
        <w:t xml:space="preserve">. Consequently, the safety </w:t>
      </w:r>
      <w:r w:rsidR="00546E30">
        <w:t>department</w:t>
      </w:r>
      <w:r w:rsidRPr="000531E2">
        <w:t xml:space="preserve"> had been concerned that the deficiencies revealed through investigations would not be timely or at all addressed, and subsequently, in many cases the specific </w:t>
      </w:r>
      <w:r w:rsidR="00546E30">
        <w:t>department</w:t>
      </w:r>
      <w:r w:rsidRPr="000531E2">
        <w:t xml:space="preserve"> </w:t>
      </w:r>
      <w:r w:rsidR="00744571">
        <w:t xml:space="preserve">had </w:t>
      </w:r>
      <w:r w:rsidRPr="000531E2">
        <w:t>under</w:t>
      </w:r>
      <w:r w:rsidR="00744571">
        <w:t>taken</w:t>
      </w:r>
      <w:r w:rsidRPr="000531E2">
        <w:t xml:space="preserve"> the role of </w:t>
      </w:r>
      <w:r>
        <w:t>managers</w:t>
      </w:r>
      <w:r w:rsidRPr="000531E2">
        <w:t xml:space="preserve">. </w:t>
      </w:r>
    </w:p>
    <w:p w14:paraId="60F389D8" w14:textId="77777777" w:rsidR="00547E6C" w:rsidRPr="000531E2" w:rsidRDefault="00547E6C" w:rsidP="00744571">
      <w:pPr>
        <w:spacing w:before="240" w:line="360" w:lineRule="auto"/>
        <w:jc w:val="both"/>
      </w:pPr>
      <w:r>
        <w:t xml:space="preserve">The rest of the interviewees acknowledged that safety recommendations were frequently strict and did not allow flexibility to operating units and middle management levels in the implementation of remedies. These </w:t>
      </w:r>
      <w:r w:rsidR="00744571">
        <w:t>interviewees</w:t>
      </w:r>
      <w:r>
        <w:t xml:space="preserve"> added that sometimes the “Action” recommendations were not matching the special conditions, resources and other factors of the various operating units, thus increasing occasionally the implementation time and possibly the quality of the corrective actions. </w:t>
      </w:r>
      <w:r w:rsidRPr="000531E2">
        <w:t>The frequency of “Reminder” recommendation types in final investigation reports was perceived by the AO’s safety personnel as positive. They claimed that it was not necessary to overwhelm other organizational functions with publishing additional directives regarding reinforcement of established procedures and rules.</w:t>
      </w:r>
    </w:p>
    <w:p w14:paraId="79FBFF07" w14:textId="77777777" w:rsidR="007145FD" w:rsidRDefault="00760316" w:rsidP="006F0327">
      <w:pPr>
        <w:pStyle w:val="Heading1"/>
        <w:spacing w:line="360" w:lineRule="auto"/>
        <w:rPr>
          <w:rFonts w:ascii="Times New Roman" w:hAnsi="Times New Roman" w:cs="Times New Roman"/>
          <w:b/>
          <w:color w:val="auto"/>
          <w:sz w:val="24"/>
          <w:szCs w:val="24"/>
        </w:rPr>
      </w:pPr>
      <w:r w:rsidRPr="00491CD7">
        <w:rPr>
          <w:rFonts w:ascii="Times New Roman" w:hAnsi="Times New Roman" w:cs="Times New Roman"/>
          <w:b/>
          <w:color w:val="auto"/>
          <w:sz w:val="24"/>
          <w:szCs w:val="24"/>
        </w:rPr>
        <w:t xml:space="preserve">Metric 5: </w:t>
      </w:r>
      <w:r w:rsidR="007145FD" w:rsidRPr="00491CD7">
        <w:rPr>
          <w:rFonts w:ascii="Times New Roman" w:hAnsi="Times New Roman" w:cs="Times New Roman"/>
          <w:b/>
          <w:color w:val="auto"/>
          <w:sz w:val="24"/>
          <w:szCs w:val="24"/>
        </w:rPr>
        <w:t xml:space="preserve">Timeliness of </w:t>
      </w:r>
      <w:r w:rsidRPr="00491CD7">
        <w:rPr>
          <w:rFonts w:ascii="Times New Roman" w:hAnsi="Times New Roman" w:cs="Times New Roman"/>
          <w:b/>
          <w:color w:val="auto"/>
          <w:sz w:val="24"/>
          <w:szCs w:val="24"/>
        </w:rPr>
        <w:t>Recommendations</w:t>
      </w:r>
      <w:r w:rsidR="007145FD" w:rsidRPr="00491CD7">
        <w:rPr>
          <w:rFonts w:ascii="Times New Roman" w:hAnsi="Times New Roman" w:cs="Times New Roman"/>
          <w:b/>
          <w:color w:val="auto"/>
          <w:sz w:val="24"/>
          <w:szCs w:val="24"/>
        </w:rPr>
        <w:t>’</w:t>
      </w:r>
      <w:r w:rsidRPr="00491CD7">
        <w:rPr>
          <w:rFonts w:ascii="Times New Roman" w:hAnsi="Times New Roman" w:cs="Times New Roman"/>
          <w:b/>
          <w:color w:val="auto"/>
          <w:sz w:val="24"/>
          <w:szCs w:val="24"/>
        </w:rPr>
        <w:t xml:space="preserve"> Implementation</w:t>
      </w:r>
    </w:p>
    <w:p w14:paraId="5373AE65" w14:textId="77777777" w:rsidR="00547E6C" w:rsidRPr="00547E6C" w:rsidRDefault="00547E6C" w:rsidP="006F0327">
      <w:pPr>
        <w:spacing w:before="240" w:line="360" w:lineRule="auto"/>
        <w:rPr>
          <w:u w:val="single"/>
        </w:rPr>
      </w:pPr>
      <w:r w:rsidRPr="00547E6C">
        <w:rPr>
          <w:u w:val="single"/>
        </w:rPr>
        <w:t>Description</w:t>
      </w:r>
    </w:p>
    <w:p w14:paraId="17F64677" w14:textId="77777777" w:rsidR="00497CC0" w:rsidRDefault="00744571" w:rsidP="006F0327">
      <w:pPr>
        <w:spacing w:before="240" w:line="360" w:lineRule="auto"/>
        <w:jc w:val="both"/>
      </w:pPr>
      <w:r>
        <w:t>This metric regarded</w:t>
      </w:r>
      <w:r w:rsidR="008F6FFE" w:rsidRPr="000531E2">
        <w:t xml:space="preserve"> the </w:t>
      </w:r>
      <w:r w:rsidR="00497CC0" w:rsidRPr="000531E2">
        <w:t xml:space="preserve">time gap between </w:t>
      </w:r>
      <w:r w:rsidR="00AA1DE7" w:rsidRPr="000531E2">
        <w:t>delivery</w:t>
      </w:r>
      <w:r w:rsidR="00497CC0" w:rsidRPr="000531E2">
        <w:t xml:space="preserve"> </w:t>
      </w:r>
      <w:r w:rsidR="00AA1DE7" w:rsidRPr="000531E2">
        <w:t>deadline</w:t>
      </w:r>
      <w:r w:rsidR="007878AB" w:rsidRPr="000531E2">
        <w:t>s</w:t>
      </w:r>
      <w:r w:rsidR="00AA1DE7" w:rsidRPr="000531E2">
        <w:t xml:space="preserve"> </w:t>
      </w:r>
      <w:r w:rsidR="007878AB" w:rsidRPr="000531E2">
        <w:t xml:space="preserve">of recommendations </w:t>
      </w:r>
      <w:r w:rsidR="00AA1DE7" w:rsidRPr="000531E2">
        <w:t xml:space="preserve">and </w:t>
      </w:r>
      <w:r w:rsidR="007878AB" w:rsidRPr="000531E2">
        <w:t xml:space="preserve">dates of </w:t>
      </w:r>
      <w:r w:rsidR="00AA1DE7" w:rsidRPr="000531E2">
        <w:t xml:space="preserve">their </w:t>
      </w:r>
      <w:r w:rsidR="007878AB" w:rsidRPr="000531E2">
        <w:t>actual implementation</w:t>
      </w:r>
      <w:r w:rsidR="00AA1DE7" w:rsidRPr="000531E2">
        <w:t xml:space="preserve">, </w:t>
      </w:r>
      <w:r w:rsidR="007878AB" w:rsidRPr="000531E2">
        <w:t>in total and</w:t>
      </w:r>
      <w:r w:rsidR="00AA1DE7" w:rsidRPr="000531E2">
        <w:t xml:space="preserve"> per </w:t>
      </w:r>
      <w:r w:rsidR="007878AB" w:rsidRPr="000531E2">
        <w:t xml:space="preserve">recommendation </w:t>
      </w:r>
      <w:r w:rsidR="00686CDC">
        <w:t xml:space="preserve">type. </w:t>
      </w:r>
      <w:r w:rsidR="00497CC0" w:rsidRPr="000531E2">
        <w:t xml:space="preserve">This metric would </w:t>
      </w:r>
      <w:r w:rsidR="00AA1DE7" w:rsidRPr="000531E2">
        <w:t xml:space="preserve">indicate potential delays in </w:t>
      </w:r>
      <w:r w:rsidR="00904F2D">
        <w:t xml:space="preserve">the implementation of </w:t>
      </w:r>
      <w:r w:rsidR="00AA1DE7" w:rsidRPr="000531E2">
        <w:t xml:space="preserve">corrective actions and trigger </w:t>
      </w:r>
      <w:r w:rsidR="00714F42" w:rsidRPr="000531E2">
        <w:t xml:space="preserve">an </w:t>
      </w:r>
      <w:r w:rsidR="00AA1DE7" w:rsidRPr="000531E2">
        <w:t xml:space="preserve">exploration of </w:t>
      </w:r>
      <w:r w:rsidR="00714F42" w:rsidRPr="000531E2">
        <w:t>underlying reasons</w:t>
      </w:r>
      <w:r w:rsidR="00497CC0" w:rsidRPr="000531E2">
        <w:t xml:space="preserve">. </w:t>
      </w:r>
    </w:p>
    <w:p w14:paraId="5DF9FAAD" w14:textId="77777777" w:rsidR="00744571" w:rsidRDefault="00744571" w:rsidP="006F0327">
      <w:pPr>
        <w:spacing w:before="240" w:line="360" w:lineRule="auto"/>
        <w:jc w:val="both"/>
        <w:rPr>
          <w:u w:val="single"/>
        </w:rPr>
      </w:pPr>
    </w:p>
    <w:p w14:paraId="5A12A892" w14:textId="77777777" w:rsidR="00744571" w:rsidRDefault="00744571" w:rsidP="006F0327">
      <w:pPr>
        <w:spacing w:before="240" w:line="360" w:lineRule="auto"/>
        <w:jc w:val="both"/>
        <w:rPr>
          <w:u w:val="single"/>
        </w:rPr>
      </w:pPr>
    </w:p>
    <w:p w14:paraId="18D9CE32" w14:textId="77777777" w:rsidR="00766579" w:rsidRPr="00766579" w:rsidRDefault="00766579" w:rsidP="006F0327">
      <w:pPr>
        <w:spacing w:before="240" w:line="360" w:lineRule="auto"/>
        <w:jc w:val="both"/>
        <w:rPr>
          <w:u w:val="single"/>
        </w:rPr>
      </w:pPr>
      <w:r w:rsidRPr="00766579">
        <w:rPr>
          <w:u w:val="single"/>
        </w:rPr>
        <w:lastRenderedPageBreak/>
        <w:t>Results</w:t>
      </w:r>
    </w:p>
    <w:p w14:paraId="76C80FE1" w14:textId="77777777" w:rsidR="00D11784" w:rsidRDefault="003C6647" w:rsidP="006F0327">
      <w:pPr>
        <w:spacing w:before="240" w:line="360" w:lineRule="auto"/>
        <w:jc w:val="both"/>
      </w:pPr>
      <w:r w:rsidRPr="000531E2">
        <w:t>Managers</w:t>
      </w:r>
      <w:r w:rsidR="004C0BBC" w:rsidRPr="000531E2">
        <w:t xml:space="preserve"> implemented recommendations </w:t>
      </w:r>
      <w:r w:rsidR="006A5542" w:rsidRPr="000531E2">
        <w:t>o</w:t>
      </w:r>
      <w:r w:rsidR="00744571">
        <w:t>ne</w:t>
      </w:r>
      <w:r w:rsidR="00865CB8" w:rsidRPr="000531E2">
        <w:t xml:space="preserve"> </w:t>
      </w:r>
      <w:r w:rsidR="004C0BBC" w:rsidRPr="000531E2">
        <w:t xml:space="preserve">month </w:t>
      </w:r>
      <w:r w:rsidR="006A5542" w:rsidRPr="000531E2">
        <w:t xml:space="preserve">after the publication of </w:t>
      </w:r>
      <w:r w:rsidRPr="000531E2">
        <w:t>the final safety investigation</w:t>
      </w:r>
      <w:r w:rsidR="00D11784" w:rsidRPr="000531E2">
        <w:t xml:space="preserve"> report</w:t>
      </w:r>
      <w:r w:rsidR="006A5542" w:rsidRPr="000531E2">
        <w:t>s</w:t>
      </w:r>
      <w:r w:rsidR="00B25F83" w:rsidRPr="000531E2">
        <w:t>.</w:t>
      </w:r>
      <w:r w:rsidRPr="000531E2">
        <w:t xml:space="preserve"> </w:t>
      </w:r>
      <w:r w:rsidR="00B25F83" w:rsidRPr="000531E2">
        <w:t>T</w:t>
      </w:r>
      <w:r w:rsidR="00D11784" w:rsidRPr="000531E2">
        <w:t xml:space="preserve">he </w:t>
      </w:r>
      <w:r w:rsidR="00865CB8" w:rsidRPr="000531E2">
        <w:t xml:space="preserve">recommendations’ </w:t>
      </w:r>
      <w:r w:rsidR="00561617" w:rsidRPr="000531E2">
        <w:t>delivery deadline</w:t>
      </w:r>
      <w:r w:rsidR="00D11784" w:rsidRPr="000531E2">
        <w:t xml:space="preserve"> </w:t>
      </w:r>
      <w:r w:rsidR="00865CB8" w:rsidRPr="000531E2">
        <w:t>defined</w:t>
      </w:r>
      <w:r w:rsidR="00B25F83" w:rsidRPr="000531E2">
        <w:t xml:space="preserve"> in </w:t>
      </w:r>
      <w:r w:rsidRPr="000531E2">
        <w:t>those reports</w:t>
      </w:r>
      <w:r w:rsidR="00D11784" w:rsidRPr="000531E2">
        <w:t xml:space="preserve"> </w:t>
      </w:r>
      <w:r w:rsidR="007D528F" w:rsidRPr="000531E2">
        <w:t>had</w:t>
      </w:r>
      <w:r w:rsidR="00744571">
        <w:t xml:space="preserve"> a median value of zero</w:t>
      </w:r>
      <w:r w:rsidR="00865CB8" w:rsidRPr="000531E2">
        <w:t xml:space="preserve">. </w:t>
      </w:r>
      <w:r w:rsidR="005F00EE">
        <w:t>Statistical</w:t>
      </w:r>
      <w:r w:rsidR="005F0D7E" w:rsidRPr="000531E2">
        <w:t xml:space="preserve"> test</w:t>
      </w:r>
      <w:r w:rsidR="005F00EE">
        <w:t>s</w:t>
      </w:r>
      <w:r w:rsidR="00D11784" w:rsidRPr="000531E2">
        <w:t xml:space="preserve"> </w:t>
      </w:r>
      <w:r w:rsidR="00175B35" w:rsidRPr="000531E2">
        <w:t>showed</w:t>
      </w:r>
      <w:r w:rsidR="00BF5CD0" w:rsidRPr="000531E2">
        <w:t xml:space="preserve"> </w:t>
      </w:r>
      <w:r w:rsidR="00D11784" w:rsidRPr="000531E2">
        <w:t xml:space="preserve">that </w:t>
      </w:r>
      <w:r w:rsidR="00865CB8" w:rsidRPr="000531E2">
        <w:t>“A</w:t>
      </w:r>
      <w:r w:rsidR="00D11784" w:rsidRPr="000531E2">
        <w:t>ssignment</w:t>
      </w:r>
      <w:r w:rsidR="00865CB8" w:rsidRPr="000531E2">
        <w:t>”</w:t>
      </w:r>
      <w:r w:rsidR="00D11784" w:rsidRPr="000531E2">
        <w:t xml:space="preserve"> type </w:t>
      </w:r>
      <w:r w:rsidR="00865CB8" w:rsidRPr="000531E2">
        <w:t>recommendations</w:t>
      </w:r>
      <w:r w:rsidR="00D11784" w:rsidRPr="000531E2">
        <w:t xml:space="preserve"> need</w:t>
      </w:r>
      <w:r w:rsidR="00865CB8" w:rsidRPr="000531E2">
        <w:t>ed</w:t>
      </w:r>
      <w:r w:rsidR="00D11784" w:rsidRPr="000531E2">
        <w:t xml:space="preserve"> more time for implementation, followed by the </w:t>
      </w:r>
      <w:r w:rsidR="00865CB8" w:rsidRPr="000531E2">
        <w:t>“A</w:t>
      </w:r>
      <w:r w:rsidR="00D11784" w:rsidRPr="000531E2">
        <w:t>ction</w:t>
      </w:r>
      <w:r w:rsidR="00865CB8" w:rsidRPr="000531E2">
        <w:t xml:space="preserve">” </w:t>
      </w:r>
      <w:r w:rsidR="00D11784" w:rsidRPr="000531E2">
        <w:t xml:space="preserve">and </w:t>
      </w:r>
      <w:r w:rsidR="00865CB8" w:rsidRPr="000531E2">
        <w:t>“R</w:t>
      </w:r>
      <w:r w:rsidR="00D11784" w:rsidRPr="000531E2">
        <w:t>eminder</w:t>
      </w:r>
      <w:r w:rsidR="00865CB8" w:rsidRPr="000531E2">
        <w:t>”</w:t>
      </w:r>
      <w:r w:rsidR="00D11784" w:rsidRPr="000531E2">
        <w:t xml:space="preserve"> type ones. The same order </w:t>
      </w:r>
      <w:r w:rsidR="00865CB8" w:rsidRPr="000531E2">
        <w:t xml:space="preserve">was </w:t>
      </w:r>
      <w:r w:rsidR="009B72C1">
        <w:t>calculated</w:t>
      </w:r>
      <w:r w:rsidR="009B72C1" w:rsidRPr="000531E2">
        <w:t xml:space="preserve"> </w:t>
      </w:r>
      <w:r w:rsidR="00D11784" w:rsidRPr="000531E2">
        <w:t xml:space="preserve">for the time </w:t>
      </w:r>
      <w:r w:rsidR="007D528F" w:rsidRPr="000531E2">
        <w:t>allotted</w:t>
      </w:r>
      <w:r w:rsidR="00D11784" w:rsidRPr="000531E2">
        <w:t xml:space="preserve"> by </w:t>
      </w:r>
      <w:r w:rsidR="00865CB8" w:rsidRPr="000531E2">
        <w:t xml:space="preserve">the </w:t>
      </w:r>
      <w:r w:rsidR="007D528F" w:rsidRPr="000531E2">
        <w:t>safety</w:t>
      </w:r>
      <w:r w:rsidR="00865CB8" w:rsidRPr="000531E2">
        <w:t xml:space="preserve"> </w:t>
      </w:r>
      <w:r w:rsidR="00546E30">
        <w:t>department</w:t>
      </w:r>
      <w:r w:rsidR="00D11784" w:rsidRPr="000531E2">
        <w:t xml:space="preserve"> </w:t>
      </w:r>
      <w:r w:rsidR="00175B35" w:rsidRPr="000531E2">
        <w:t xml:space="preserve">for the realization of each </w:t>
      </w:r>
      <w:r w:rsidR="00865CB8" w:rsidRPr="000531E2">
        <w:t>recommendation</w:t>
      </w:r>
      <w:r w:rsidR="00D11784" w:rsidRPr="000531E2">
        <w:t xml:space="preserve"> type.</w:t>
      </w:r>
    </w:p>
    <w:p w14:paraId="74162205" w14:textId="77777777" w:rsidR="0022678A" w:rsidRPr="000531E2" w:rsidRDefault="0022678A" w:rsidP="00744571">
      <w:pPr>
        <w:spacing w:before="240" w:line="360" w:lineRule="auto"/>
        <w:jc w:val="both"/>
      </w:pPr>
      <w:r w:rsidRPr="000531E2">
        <w:t xml:space="preserve">The AO’s safety staff anticipated the </w:t>
      </w:r>
      <w:r>
        <w:t>aforementioned results, which suggest</w:t>
      </w:r>
      <w:r w:rsidR="005F00EE">
        <w:t>ed</w:t>
      </w:r>
      <w:r>
        <w:t xml:space="preserve"> that </w:t>
      </w:r>
      <w:r w:rsidRPr="000531E2">
        <w:t xml:space="preserve">safety </w:t>
      </w:r>
      <w:r w:rsidR="00546E30">
        <w:t>department</w:t>
      </w:r>
      <w:r w:rsidRPr="000531E2">
        <w:t xml:space="preserve"> requested almost immediate implementation of recommendations. The inter</w:t>
      </w:r>
      <w:r w:rsidR="005F00EE">
        <w:t>viewees</w:t>
      </w:r>
      <w:r w:rsidRPr="000531E2">
        <w:t xml:space="preserve"> argued that most of the “Action” type recommendations regarded easy to implement changes (e.g., subtle amendment of procedures) and “Reminder” type measures required by default short implementation time. Since “Action” and “Reminder” recommendations held 78% of the total number of the recommendations published by the AO, the short </w:t>
      </w:r>
      <w:r w:rsidR="00CE5A4A">
        <w:t xml:space="preserve">average </w:t>
      </w:r>
      <w:r w:rsidRPr="000531E2">
        <w:t xml:space="preserve">implementation time revealed by the </w:t>
      </w:r>
      <w:r w:rsidR="00744571">
        <w:t xml:space="preserve">particular </w:t>
      </w:r>
      <w:r w:rsidRPr="000531E2">
        <w:t xml:space="preserve">metric was expected. On the other hand, “Assignment” recommendations had usually referred to introduction of new technology or technical modifications, extensive changes of procedures, and further research for deficiencies identified during safety investigations. Such recommendations required detailed planning and research, and, consequently increased time for their delivery. However, they held </w:t>
      </w:r>
      <w:r w:rsidR="00C40066">
        <w:t>about one fifth</w:t>
      </w:r>
      <w:r w:rsidRPr="000531E2">
        <w:t xml:space="preserve"> of </w:t>
      </w:r>
      <w:r w:rsidR="00C40066">
        <w:t>all</w:t>
      </w:r>
      <w:r w:rsidRPr="000531E2">
        <w:t xml:space="preserve"> recommendations and they did not significantly affect the results of </w:t>
      </w:r>
      <w:r>
        <w:t>the specific me</w:t>
      </w:r>
      <w:r w:rsidR="00B14637">
        <w:t>t</w:t>
      </w:r>
      <w:r>
        <w:t>ric</w:t>
      </w:r>
      <w:r w:rsidRPr="000531E2">
        <w:t>.</w:t>
      </w:r>
    </w:p>
    <w:p w14:paraId="1024209E" w14:textId="77777777" w:rsidR="00076F1B" w:rsidRPr="00C315E9" w:rsidRDefault="00A04290" w:rsidP="006F0327">
      <w:pPr>
        <w:pStyle w:val="Heading1"/>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T</w:t>
      </w:r>
      <w:r w:rsidR="00582CE2">
        <w:rPr>
          <w:rFonts w:ascii="Times New Roman" w:hAnsi="Times New Roman" w:cs="Times New Roman"/>
          <w:b/>
          <w:color w:val="auto"/>
          <w:sz w:val="24"/>
          <w:szCs w:val="24"/>
        </w:rPr>
        <w:t>he Overall P</w:t>
      </w:r>
      <w:r>
        <w:rPr>
          <w:rFonts w:ascii="Times New Roman" w:hAnsi="Times New Roman" w:cs="Times New Roman"/>
          <w:b/>
          <w:color w:val="auto"/>
          <w:sz w:val="24"/>
          <w:szCs w:val="24"/>
        </w:rPr>
        <w:t>icture</w:t>
      </w:r>
    </w:p>
    <w:p w14:paraId="5503F82E" w14:textId="77777777" w:rsidR="00582CE2" w:rsidRDefault="00853D87" w:rsidP="006F0327">
      <w:pPr>
        <w:spacing w:before="240" w:line="360" w:lineRule="auto"/>
        <w:jc w:val="both"/>
      </w:pPr>
      <w:r>
        <w:t>The analysis of data i</w:t>
      </w:r>
      <w:r w:rsidRPr="000531E2">
        <w:t>n combination with the discussions held with the organization’s staff</w:t>
      </w:r>
      <w:r>
        <w:t xml:space="preserve"> revealed both positive and negative performance of the safety management aspects considered in the study. The significant d</w:t>
      </w:r>
      <w:r w:rsidRPr="000531E2">
        <w:t xml:space="preserve">elays in safety investigations were credited </w:t>
      </w:r>
      <w:r>
        <w:t xml:space="preserve">by the AO staff </w:t>
      </w:r>
      <w:r w:rsidRPr="000531E2">
        <w:t>to ineffective resource management and investigation procedures</w:t>
      </w:r>
      <w:r>
        <w:t xml:space="preserve">, </w:t>
      </w:r>
      <w:r w:rsidR="00D072A7">
        <w:t>which had led to</w:t>
      </w:r>
      <w:r>
        <w:t xml:space="preserve"> a gap</w:t>
      </w:r>
      <w:r w:rsidR="00D072A7">
        <w:t xml:space="preserve"> between AO expectations and actual deliverables. Although </w:t>
      </w:r>
      <w:r w:rsidR="00A04290">
        <w:t xml:space="preserve">a </w:t>
      </w:r>
      <w:r w:rsidR="00D072A7">
        <w:t xml:space="preserve">timely and adequate allocation of resources will benefit organizations in terms of depth and speed of investigations, it seems that the </w:t>
      </w:r>
      <w:r w:rsidR="00694A72">
        <w:t xml:space="preserve">specific </w:t>
      </w:r>
      <w:r w:rsidR="00D072A7">
        <w:t xml:space="preserve">organization had </w:t>
      </w:r>
      <w:r w:rsidR="00694A72">
        <w:t xml:space="preserve">not </w:t>
      </w:r>
      <w:r w:rsidR="00C40066">
        <w:t>realised the extent to</w:t>
      </w:r>
      <w:r w:rsidR="000E5459">
        <w:t xml:space="preserve"> </w:t>
      </w:r>
      <w:r w:rsidR="00C40066">
        <w:t>which</w:t>
      </w:r>
      <w:r w:rsidR="00694A72">
        <w:t xml:space="preserve"> such resources were not always available or committed to investigations. </w:t>
      </w:r>
      <w:r w:rsidR="007057D4">
        <w:t xml:space="preserve">Hence, </w:t>
      </w:r>
      <w:r w:rsidR="00A04290">
        <w:t xml:space="preserve">it was not always feasible for the </w:t>
      </w:r>
      <w:r w:rsidR="007057D4">
        <w:t xml:space="preserve">AO to derive lessons from safety investigations in a timely manner. </w:t>
      </w:r>
    </w:p>
    <w:p w14:paraId="1454F20D" w14:textId="77777777" w:rsidR="004317ED" w:rsidRDefault="004317ED" w:rsidP="006F0327">
      <w:pPr>
        <w:spacing w:before="240" w:line="360" w:lineRule="auto"/>
        <w:jc w:val="both"/>
      </w:pPr>
      <w:r w:rsidRPr="000531E2">
        <w:lastRenderedPageBreak/>
        <w:t xml:space="preserve">The fact that </w:t>
      </w:r>
      <w:r w:rsidR="005F1CCF">
        <w:t xml:space="preserve">48% more recommendations </w:t>
      </w:r>
      <w:r w:rsidR="005F1CCF" w:rsidRPr="000531E2">
        <w:t xml:space="preserve">were </w:t>
      </w:r>
      <w:r w:rsidR="005F1CCF">
        <w:t>stated</w:t>
      </w:r>
      <w:r w:rsidR="005F1CCF" w:rsidRPr="000531E2">
        <w:t xml:space="preserve"> in the final reports</w:t>
      </w:r>
      <w:r w:rsidR="005F1CCF">
        <w:t xml:space="preserve"> compared to the number of remedies </w:t>
      </w:r>
      <w:r w:rsidR="005F1CCF" w:rsidRPr="000531E2">
        <w:t>stated in the investigation team reports</w:t>
      </w:r>
      <w:r w:rsidR="005F1CCF">
        <w:t xml:space="preserve">, and that </w:t>
      </w:r>
      <w:r>
        <w:t xml:space="preserve">only 61% </w:t>
      </w:r>
      <w:r w:rsidRPr="000531E2">
        <w:t xml:space="preserve">of the </w:t>
      </w:r>
      <w:r w:rsidR="005F1CCF">
        <w:t>latter were adopted</w:t>
      </w:r>
      <w:r w:rsidRPr="000531E2">
        <w:t xml:space="preserve">, indicated a dissociation amongst the safety </w:t>
      </w:r>
      <w:r w:rsidR="00546E30">
        <w:t xml:space="preserve">department </w:t>
      </w:r>
      <w:r w:rsidRPr="000531E2">
        <w:t xml:space="preserve">and investigators. </w:t>
      </w:r>
      <w:r>
        <w:t xml:space="preserve">Although the AO </w:t>
      </w:r>
      <w:r w:rsidR="00341C8E">
        <w:t xml:space="preserve">was </w:t>
      </w:r>
      <w:r>
        <w:t>expect</w:t>
      </w:r>
      <w:r w:rsidR="00341C8E">
        <w:t>ing</w:t>
      </w:r>
      <w:r>
        <w:t xml:space="preserve"> from investigators to be aware of the wider organizational context when they </w:t>
      </w:r>
      <w:r w:rsidR="00341C8E">
        <w:t>were formulating</w:t>
      </w:r>
      <w:r>
        <w:t xml:space="preserve"> recommendations, t</w:t>
      </w:r>
      <w:r w:rsidR="00E979F5">
        <w:t xml:space="preserve">he </w:t>
      </w:r>
      <w:r w:rsidR="00853D87" w:rsidRPr="000531E2">
        <w:t>quantitative and qualitative differences in the generation of safety recommendations were attributed to the lack of consistent information sharing between senior/middle management and investiga</w:t>
      </w:r>
      <w:r w:rsidR="00E979F5">
        <w:t xml:space="preserve">tors. </w:t>
      </w:r>
    </w:p>
    <w:p w14:paraId="19D6A16F" w14:textId="77777777" w:rsidR="0070432E" w:rsidRDefault="00582CE2" w:rsidP="006F0327">
      <w:pPr>
        <w:spacing w:before="240" w:line="360" w:lineRule="auto"/>
        <w:jc w:val="both"/>
      </w:pPr>
      <w:r>
        <w:t>Moreover, t</w:t>
      </w:r>
      <w:r w:rsidR="00E979F5">
        <w:t>he lack of a</w:t>
      </w:r>
      <w:r w:rsidR="00341C8E">
        <w:t xml:space="preserve"> central information system had </w:t>
      </w:r>
      <w:r w:rsidR="00E979F5">
        <w:t>not support</w:t>
      </w:r>
      <w:r w:rsidR="00341C8E">
        <w:t>ed</w:t>
      </w:r>
      <w:r w:rsidR="00E979F5">
        <w:t xml:space="preserve"> investigators’ awareness of the overall organizational context and </w:t>
      </w:r>
      <w:r w:rsidR="00341C8E">
        <w:t xml:space="preserve">had </w:t>
      </w:r>
      <w:r w:rsidR="006F3416">
        <w:t xml:space="preserve">led to the proposal of remedies which were not completely aligned with the plans, constraints and other conditions of the AO. In addition, it seems that, even under the lack of such a central system, a bidirectional communication between the safety </w:t>
      </w:r>
      <w:r w:rsidR="00546E30">
        <w:t>department</w:t>
      </w:r>
      <w:r w:rsidR="006F3416">
        <w:t xml:space="preserve"> and investigators could have alleviated over time the discrepancy </w:t>
      </w:r>
      <w:r w:rsidR="00341C8E">
        <w:t>regarding</w:t>
      </w:r>
      <w:r w:rsidR="006F3416">
        <w:t xml:space="preserve"> the </w:t>
      </w:r>
      <w:r w:rsidR="001A3FF6">
        <w:t xml:space="preserve">quantity and </w:t>
      </w:r>
      <w:r w:rsidR="006F3416">
        <w:t>quality of safety recommendations.</w:t>
      </w:r>
      <w:r w:rsidR="0070432E">
        <w:t xml:space="preserve"> </w:t>
      </w:r>
      <w:r w:rsidR="00A9510D" w:rsidRPr="00A9510D">
        <w:t>Thus, the organization had missed the opportunity to minimize the aforementioned gap over time.</w:t>
      </w:r>
    </w:p>
    <w:p w14:paraId="59FBE874" w14:textId="77777777" w:rsidR="004317ED" w:rsidRDefault="004317ED" w:rsidP="006F0327">
      <w:pPr>
        <w:spacing w:before="240" w:line="360" w:lineRule="auto"/>
        <w:jc w:val="both"/>
      </w:pPr>
      <w:r w:rsidRPr="000531E2">
        <w:t>On the positive side, the quick dissemination of safety investigation reports to the end-user level and the timely implementation of safety recommendations were attributed correspondingly to the appreciation of communication of such information across the organization</w:t>
      </w:r>
      <w:r w:rsidR="005F1CCF">
        <w:t xml:space="preserve">, and </w:t>
      </w:r>
      <w:r w:rsidRPr="000531E2">
        <w:t xml:space="preserve">the importance given to the efforts for </w:t>
      </w:r>
      <w:r w:rsidR="005550F4">
        <w:t xml:space="preserve">preventing </w:t>
      </w:r>
      <w:r w:rsidRPr="000531E2">
        <w:t>future accidents and incidents.</w:t>
      </w:r>
      <w:r w:rsidR="005F1CCF">
        <w:t xml:space="preserve"> It seems that the AO had successfully estimated the time planned and the resources allocated</w:t>
      </w:r>
      <w:r>
        <w:t xml:space="preserve"> </w:t>
      </w:r>
      <w:r w:rsidR="005F1CCF">
        <w:t xml:space="preserve">for the implementation of remedies. It </w:t>
      </w:r>
      <w:r w:rsidR="00F97B84">
        <w:t xml:space="preserve">is noticed that the </w:t>
      </w:r>
      <w:r w:rsidR="005F1CCF">
        <w:t xml:space="preserve">metric </w:t>
      </w:r>
      <w:r w:rsidR="00341C8E">
        <w:t>of</w:t>
      </w:r>
      <w:r w:rsidR="00F97B84">
        <w:t xml:space="preserve"> timely implement</w:t>
      </w:r>
      <w:r w:rsidR="00341C8E">
        <w:t>ation of safety recommendations</w:t>
      </w:r>
      <w:r w:rsidR="00F97B84">
        <w:t xml:space="preserve"> </w:t>
      </w:r>
      <w:r w:rsidR="005F1CCF">
        <w:t xml:space="preserve">does not account for the </w:t>
      </w:r>
      <w:r w:rsidR="00AD0EB7">
        <w:t xml:space="preserve">quality and </w:t>
      </w:r>
      <w:r w:rsidR="005F1CCF">
        <w:t xml:space="preserve">effectiveness of the remedial actions, which was not possible to be evaluated through </w:t>
      </w:r>
      <w:r w:rsidR="00F97B84">
        <w:t xml:space="preserve">the analysis of </w:t>
      </w:r>
      <w:r w:rsidR="005F1CCF">
        <w:t xml:space="preserve">investigation reports and records. </w:t>
      </w:r>
    </w:p>
    <w:p w14:paraId="30118EC5" w14:textId="77777777" w:rsidR="003D5B3D" w:rsidRDefault="00F97B84" w:rsidP="006F0327">
      <w:pPr>
        <w:spacing w:before="240" w:line="360" w:lineRule="auto"/>
        <w:jc w:val="both"/>
      </w:pPr>
      <w:r w:rsidRPr="000531E2">
        <w:t xml:space="preserve">The relatively high percentage of “Action” type recommendations indicates that the AO’s safety </w:t>
      </w:r>
      <w:r w:rsidR="005308E8">
        <w:t>department</w:t>
      </w:r>
      <w:r w:rsidRPr="000531E2">
        <w:t xml:space="preserve"> had played an </w:t>
      </w:r>
      <w:r>
        <w:t>interfering</w:t>
      </w:r>
      <w:r w:rsidRPr="000531E2">
        <w:t xml:space="preserve"> role in the responsibilities of other departments.</w:t>
      </w:r>
      <w:r>
        <w:t xml:space="preserve"> </w:t>
      </w:r>
      <w:r w:rsidR="00341C8E">
        <w:t xml:space="preserve">This </w:t>
      </w:r>
      <w:r w:rsidR="00853D87" w:rsidRPr="000531E2">
        <w:t xml:space="preserve">was the result </w:t>
      </w:r>
      <w:r w:rsidR="004317ED" w:rsidRPr="000531E2">
        <w:t>of inadequate</w:t>
      </w:r>
      <w:r w:rsidR="00853D87" w:rsidRPr="000531E2">
        <w:t xml:space="preserve"> commitment of managers to the realization of </w:t>
      </w:r>
      <w:r w:rsidR="00904BC6">
        <w:t xml:space="preserve">“Assignments” type </w:t>
      </w:r>
      <w:r w:rsidR="00853D87" w:rsidRPr="000531E2">
        <w:t>recommendations</w:t>
      </w:r>
      <w:r w:rsidR="00C40066">
        <w:t xml:space="preserve"> in the past</w:t>
      </w:r>
      <w:r w:rsidR="00853D87" w:rsidRPr="000531E2">
        <w:t>.</w:t>
      </w:r>
      <w:r w:rsidR="00341C8E">
        <w:t xml:space="preserve"> This, in turn, </w:t>
      </w:r>
      <w:r>
        <w:t xml:space="preserve">had resulted to important delays in the implementation of remedies and </w:t>
      </w:r>
      <w:r w:rsidR="00F76197">
        <w:t xml:space="preserve">increasingly </w:t>
      </w:r>
      <w:r>
        <w:t xml:space="preserve">forced the safety </w:t>
      </w:r>
      <w:r w:rsidR="005308E8">
        <w:t>department</w:t>
      </w:r>
      <w:r>
        <w:t xml:space="preserve"> to formulate safety recommendations in</w:t>
      </w:r>
      <w:r w:rsidR="00F76197">
        <w:t xml:space="preserve"> a</w:t>
      </w:r>
      <w:r>
        <w:t xml:space="preserve"> way that those dictated what should be performed instead of stating what should be achieved. </w:t>
      </w:r>
      <w:r w:rsidR="00F76197">
        <w:t>Such an approach</w:t>
      </w:r>
      <w:r>
        <w:t xml:space="preserve"> </w:t>
      </w:r>
      <w:r w:rsidR="00F76197">
        <w:t xml:space="preserve">literally </w:t>
      </w:r>
      <w:r>
        <w:t>violated the scop</w:t>
      </w:r>
      <w:r w:rsidR="00341C8E">
        <w:t xml:space="preserve">e of the recommendations </w:t>
      </w:r>
      <w:r w:rsidR="00F76197">
        <w:lastRenderedPageBreak/>
        <w:t>referred in standards; the AO’s staff attributed t</w:t>
      </w:r>
      <w:r w:rsidR="00314B86">
        <w:t>he aforesaid</w:t>
      </w:r>
      <w:r w:rsidR="00F76197">
        <w:t xml:space="preserve"> evolving practice of the safety </w:t>
      </w:r>
      <w:r w:rsidR="005308E8">
        <w:t>department</w:t>
      </w:r>
      <w:r w:rsidR="00F76197">
        <w:t xml:space="preserve"> to </w:t>
      </w:r>
      <w:r w:rsidR="000E3B6F">
        <w:t xml:space="preserve">the lack of a productive dialogue </w:t>
      </w:r>
      <w:r w:rsidR="00F76197">
        <w:t>across the various organizational levels.</w:t>
      </w:r>
    </w:p>
    <w:p w14:paraId="2C9EF33C" w14:textId="77777777" w:rsidR="00EE23A2" w:rsidRPr="00C315E9" w:rsidRDefault="00582CE2" w:rsidP="006F0327">
      <w:pPr>
        <w:pStyle w:val="Heading1"/>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Concluding Remarks</w:t>
      </w:r>
    </w:p>
    <w:p w14:paraId="68E60C34" w14:textId="77777777" w:rsidR="00AB099F" w:rsidRDefault="00341C8E" w:rsidP="006F0327">
      <w:pPr>
        <w:spacing w:before="240" w:line="360" w:lineRule="auto"/>
        <w:jc w:val="both"/>
      </w:pPr>
      <w:r>
        <w:t>The</w:t>
      </w:r>
      <w:r w:rsidR="000B46B5" w:rsidRPr="000531E2">
        <w:t xml:space="preserve"> </w:t>
      </w:r>
      <w:r w:rsidR="00F217F7">
        <w:t>study</w:t>
      </w:r>
      <w:r w:rsidR="000B46B5" w:rsidRPr="000531E2">
        <w:t xml:space="preserve"> </w:t>
      </w:r>
      <w:r>
        <w:t xml:space="preserve">described in this paper </w:t>
      </w:r>
      <w:r w:rsidR="000B46B5" w:rsidRPr="000531E2">
        <w:t xml:space="preserve">demonstrated </w:t>
      </w:r>
      <w:r w:rsidR="00F217F7">
        <w:t xml:space="preserve">the potential of </w:t>
      </w:r>
      <w:r w:rsidR="000B46B5" w:rsidRPr="000531E2">
        <w:t xml:space="preserve">data from safety investigation records and reports </w:t>
      </w:r>
      <w:r w:rsidR="00F217F7">
        <w:t xml:space="preserve">to be used </w:t>
      </w:r>
      <w:r w:rsidR="000B46B5" w:rsidRPr="000531E2">
        <w:t xml:space="preserve">for assessing performance of various safety management aspects in addition to </w:t>
      </w:r>
      <w:r>
        <w:t xml:space="preserve">the monitoring of </w:t>
      </w:r>
      <w:r w:rsidR="000B46B5" w:rsidRPr="000531E2">
        <w:t xml:space="preserve">event rates and </w:t>
      </w:r>
      <w:r w:rsidR="000675DC" w:rsidRPr="000531E2">
        <w:t xml:space="preserve">frequencies </w:t>
      </w:r>
      <w:r w:rsidR="000675DC">
        <w:t xml:space="preserve">of </w:t>
      </w:r>
      <w:r w:rsidR="00326393">
        <w:t xml:space="preserve">contributing and </w:t>
      </w:r>
      <w:r w:rsidR="000B46B5" w:rsidRPr="000531E2">
        <w:t xml:space="preserve">causal factors. The </w:t>
      </w:r>
      <w:r w:rsidR="005959AF">
        <w:t xml:space="preserve">findings from the </w:t>
      </w:r>
      <w:r w:rsidR="000B46B5" w:rsidRPr="000531E2">
        <w:t>analys</w:t>
      </w:r>
      <w:r w:rsidR="00AB099F">
        <w:t xml:space="preserve">is of such data </w:t>
      </w:r>
      <w:r w:rsidR="005959AF">
        <w:t xml:space="preserve">triggered respective discussions, through which </w:t>
      </w:r>
      <w:r w:rsidR="000B46B5" w:rsidRPr="000531E2">
        <w:t xml:space="preserve">positive and negative </w:t>
      </w:r>
      <w:r w:rsidR="006A2E80">
        <w:t xml:space="preserve">areas of </w:t>
      </w:r>
      <w:r w:rsidR="000B46B5" w:rsidRPr="000531E2">
        <w:t xml:space="preserve">safety management performance </w:t>
      </w:r>
      <w:r w:rsidR="005959AF">
        <w:t>were identified</w:t>
      </w:r>
      <w:r w:rsidR="000B46B5">
        <w:t>.</w:t>
      </w:r>
    </w:p>
    <w:p w14:paraId="5C6F04B3" w14:textId="77777777" w:rsidR="000920EA" w:rsidRDefault="00F217F7" w:rsidP="006F0327">
      <w:pPr>
        <w:spacing w:before="240" w:line="360" w:lineRule="auto"/>
        <w:jc w:val="both"/>
      </w:pPr>
      <w:r>
        <w:t>E</w:t>
      </w:r>
      <w:r w:rsidR="00FF4064">
        <w:t xml:space="preserve">ach organization </w:t>
      </w:r>
      <w:r w:rsidR="000675DC">
        <w:t>might record</w:t>
      </w:r>
      <w:r w:rsidR="00FF4064">
        <w:t xml:space="preserve"> different data in regard to safety investigations, so </w:t>
      </w:r>
      <w:r w:rsidR="006D6F2A">
        <w:t xml:space="preserve">the implementation of the whole set of metrics </w:t>
      </w:r>
      <w:r w:rsidR="00FF4064">
        <w:t xml:space="preserve">presented in this study </w:t>
      </w:r>
      <w:r w:rsidR="00341C8E">
        <w:t>may</w:t>
      </w:r>
      <w:r w:rsidR="00FF4064">
        <w:t xml:space="preserve"> not be </w:t>
      </w:r>
      <w:r w:rsidR="008D1170">
        <w:t xml:space="preserve">always </w:t>
      </w:r>
      <w:r w:rsidR="00FF4064">
        <w:t xml:space="preserve">feasible. However, </w:t>
      </w:r>
      <w:r w:rsidR="00302FD1">
        <w:t>organizati</w:t>
      </w:r>
      <w:r>
        <w:t xml:space="preserve">ons </w:t>
      </w:r>
      <w:r w:rsidR="00302FD1">
        <w:t xml:space="preserve">can follow </w:t>
      </w:r>
      <w:r w:rsidR="00341C8E">
        <w:t xml:space="preserve">the method of this study </w:t>
      </w:r>
      <w:r w:rsidR="00302FD1">
        <w:t>in order to develop metrics depending on the data they maintain in relation to safety investigation reports and processes</w:t>
      </w:r>
      <w:r w:rsidR="00AB099F">
        <w:t>,</w:t>
      </w:r>
      <w:r w:rsidR="00302FD1">
        <w:t xml:space="preserve"> and use </w:t>
      </w:r>
      <w:r w:rsidR="00AB099F">
        <w:t>those as a means to improve their safety management</w:t>
      </w:r>
      <w:r w:rsidR="004824B5">
        <w:t>.</w:t>
      </w:r>
      <w:r w:rsidR="00AB099F">
        <w:t xml:space="preserve"> </w:t>
      </w:r>
      <w:r w:rsidR="00D97DB7">
        <w:t>Qua</w:t>
      </w:r>
      <w:r w:rsidR="00F22490">
        <w:t xml:space="preserve">lity of safety recommendations and </w:t>
      </w:r>
      <w:r w:rsidR="00D97DB7">
        <w:t xml:space="preserve">depth of investigations are examples of aspects that can be also evaluated depending on </w:t>
      </w:r>
      <w:r w:rsidR="000675DC">
        <w:t xml:space="preserve">the </w:t>
      </w:r>
      <w:r w:rsidR="00D61AD8">
        <w:t>resources and type</w:t>
      </w:r>
      <w:r w:rsidR="00E95914">
        <w:t xml:space="preserve"> of </w:t>
      </w:r>
      <w:r w:rsidR="00D97DB7">
        <w:t>data available. Nonetheless, i</w:t>
      </w:r>
      <w:r w:rsidR="008D1170">
        <w:t>t</w:t>
      </w:r>
      <w:r w:rsidR="000675DC">
        <w:t xml:space="preserve"> is of paramount importance</w:t>
      </w:r>
      <w:r w:rsidR="008D1170">
        <w:t xml:space="preserve"> the results of such metrics to be followed by interviews and/or questionnaire surveys in order to interpret figures</w:t>
      </w:r>
      <w:r w:rsidR="00E95914">
        <w:t xml:space="preserve"> and inform decisions</w:t>
      </w:r>
      <w:r>
        <w:t>.</w:t>
      </w:r>
    </w:p>
    <w:sdt>
      <w:sdtPr>
        <w:rPr>
          <w:rFonts w:ascii="Times New Roman" w:eastAsia="Times New Roman" w:hAnsi="Times New Roman" w:cs="Times New Roman"/>
          <w:color w:val="auto"/>
          <w:sz w:val="24"/>
          <w:szCs w:val="24"/>
        </w:rPr>
        <w:id w:val="1385599281"/>
        <w:docPartObj>
          <w:docPartGallery w:val="Bibliographies"/>
          <w:docPartUnique/>
        </w:docPartObj>
      </w:sdtPr>
      <w:sdtEndPr/>
      <w:sdtContent>
        <w:p w14:paraId="2A1430C1" w14:textId="77777777" w:rsidR="006612BC" w:rsidRPr="00195A27" w:rsidRDefault="006612BC" w:rsidP="006F0327">
          <w:pPr>
            <w:pStyle w:val="Heading1"/>
            <w:spacing w:line="360" w:lineRule="auto"/>
            <w:rPr>
              <w:rFonts w:ascii="Times New Roman" w:hAnsi="Times New Roman" w:cs="Times New Roman"/>
              <w:b/>
              <w:color w:val="auto"/>
              <w:sz w:val="24"/>
              <w:szCs w:val="24"/>
            </w:rPr>
          </w:pPr>
          <w:r w:rsidRPr="00195A27">
            <w:rPr>
              <w:rFonts w:ascii="Times New Roman" w:hAnsi="Times New Roman" w:cs="Times New Roman"/>
              <w:b/>
              <w:color w:val="auto"/>
              <w:sz w:val="24"/>
              <w:szCs w:val="24"/>
            </w:rPr>
            <w:t>References</w:t>
          </w:r>
        </w:p>
        <w:sdt>
          <w:sdtPr>
            <w:id w:val="-573587230"/>
            <w:bibliography/>
          </w:sdtPr>
          <w:sdtEndPr/>
          <w:sdtContent>
            <w:p w14:paraId="639F1AE7" w14:textId="77777777" w:rsidR="00341C8E" w:rsidRDefault="006C0DD3" w:rsidP="00341C8E">
              <w:pPr>
                <w:pStyle w:val="Bibliography"/>
                <w:ind w:left="720" w:hanging="720"/>
                <w:rPr>
                  <w:noProof/>
                </w:rPr>
              </w:pPr>
              <w:r w:rsidRPr="000531E2">
                <w:fldChar w:fldCharType="begin"/>
              </w:r>
              <w:r w:rsidR="006612BC" w:rsidRPr="000531E2">
                <w:instrText xml:space="preserve"> BIBLIOGRAPHY </w:instrText>
              </w:r>
              <w:r w:rsidRPr="000531E2">
                <w:fldChar w:fldCharType="separate"/>
              </w:r>
              <w:r w:rsidR="00341C8E">
                <w:rPr>
                  <w:noProof/>
                </w:rPr>
                <w:t>CAA. (2002). Safety Management Systems for Air Traffic Management. UK: UK Civil Aviation Authority.</w:t>
              </w:r>
            </w:p>
            <w:p w14:paraId="69D7F1FF" w14:textId="77777777" w:rsidR="00341C8E" w:rsidRDefault="00341C8E" w:rsidP="00341C8E">
              <w:pPr>
                <w:pStyle w:val="Bibliography"/>
                <w:ind w:left="720" w:hanging="720"/>
                <w:rPr>
                  <w:noProof/>
                </w:rPr>
              </w:pPr>
              <w:r>
                <w:rPr>
                  <w:noProof/>
                </w:rPr>
                <w:t>CANSO. (2014). CANSO Standard of Excellence in Safety Management Systems. Civil Air Navigation Services Organisation.</w:t>
              </w:r>
            </w:p>
            <w:p w14:paraId="1C6BBAED" w14:textId="77777777" w:rsidR="00341C8E" w:rsidRDefault="00341C8E" w:rsidP="00341C8E">
              <w:pPr>
                <w:pStyle w:val="Bibliography"/>
                <w:ind w:left="720" w:hanging="720"/>
                <w:rPr>
                  <w:noProof/>
                </w:rPr>
              </w:pPr>
              <w:r>
                <w:rPr>
                  <w:noProof/>
                </w:rPr>
                <w:t xml:space="preserve">CASA. (2005). Developing a Safety Management System at Your Aerodrome. </w:t>
              </w:r>
              <w:r>
                <w:rPr>
                  <w:i/>
                  <w:iCs/>
                  <w:noProof/>
                </w:rPr>
                <w:t>AC 139-16(0)</w:t>
              </w:r>
              <w:r>
                <w:rPr>
                  <w:noProof/>
                </w:rPr>
                <w:t>. Australia: Australian Civil Aviation Safety Authority.</w:t>
              </w:r>
            </w:p>
            <w:p w14:paraId="6BEED02A" w14:textId="77777777" w:rsidR="00341C8E" w:rsidRDefault="00341C8E" w:rsidP="00341C8E">
              <w:pPr>
                <w:pStyle w:val="Bibliography"/>
                <w:ind w:left="720" w:hanging="720"/>
                <w:rPr>
                  <w:noProof/>
                </w:rPr>
              </w:pPr>
              <w:r>
                <w:rPr>
                  <w:noProof/>
                </w:rPr>
                <w:t xml:space="preserve">Channing, J., &amp; Ridley, J. (2008). </w:t>
              </w:r>
              <w:r>
                <w:rPr>
                  <w:i/>
                  <w:iCs/>
                  <w:noProof/>
                </w:rPr>
                <w:t>Safety at Work</w:t>
              </w:r>
              <w:r>
                <w:rPr>
                  <w:noProof/>
                </w:rPr>
                <w:t xml:space="preserve"> (7th ed.). UK: Butterworth – Heinemann.</w:t>
              </w:r>
            </w:p>
            <w:p w14:paraId="43B4D2B2" w14:textId="77777777" w:rsidR="00341C8E" w:rsidRDefault="00341C8E" w:rsidP="00341C8E">
              <w:pPr>
                <w:pStyle w:val="Bibliography"/>
                <w:ind w:left="720" w:hanging="720"/>
                <w:rPr>
                  <w:noProof/>
                </w:rPr>
              </w:pPr>
              <w:r>
                <w:rPr>
                  <w:noProof/>
                </w:rPr>
                <w:t xml:space="preserve">FAA. (2006). Introduction to Safety Management Systems for Air Operators. </w:t>
              </w:r>
              <w:r>
                <w:rPr>
                  <w:i/>
                  <w:iCs/>
                  <w:noProof/>
                </w:rPr>
                <w:t>Advisory Circular 120-92</w:t>
              </w:r>
              <w:r>
                <w:rPr>
                  <w:noProof/>
                </w:rPr>
                <w:t>. USA: Federal Aviation Administration.</w:t>
              </w:r>
            </w:p>
            <w:p w14:paraId="0B03BED3" w14:textId="77777777" w:rsidR="00341C8E" w:rsidRDefault="00341C8E" w:rsidP="00341C8E">
              <w:pPr>
                <w:pStyle w:val="Bibliography"/>
                <w:ind w:left="720" w:hanging="720"/>
                <w:rPr>
                  <w:noProof/>
                </w:rPr>
              </w:pPr>
              <w:r>
                <w:rPr>
                  <w:noProof/>
                </w:rPr>
                <w:t xml:space="preserve">Ferrett, E., &amp; Hughes, P. (2011). </w:t>
              </w:r>
              <w:r>
                <w:rPr>
                  <w:i/>
                  <w:iCs/>
                  <w:noProof/>
                </w:rPr>
                <w:t>Introduction to Health &amp; Safety at Work</w:t>
              </w:r>
              <w:r>
                <w:rPr>
                  <w:noProof/>
                </w:rPr>
                <w:t xml:space="preserve"> (5th ed.). UK: Butterworth – Heinemann.</w:t>
              </w:r>
            </w:p>
            <w:p w14:paraId="29BC550F" w14:textId="77777777" w:rsidR="00341C8E" w:rsidRDefault="00341C8E" w:rsidP="00341C8E">
              <w:pPr>
                <w:pStyle w:val="Bibliography"/>
                <w:ind w:left="720" w:hanging="720"/>
                <w:rPr>
                  <w:noProof/>
                </w:rPr>
              </w:pPr>
              <w:r>
                <w:rPr>
                  <w:noProof/>
                </w:rPr>
                <w:t xml:space="preserve">FOCA. (2013). Safety Management System Assessment Guide. </w:t>
              </w:r>
              <w:r>
                <w:rPr>
                  <w:i/>
                  <w:iCs/>
                  <w:noProof/>
                </w:rPr>
                <w:t>SMS-003</w:t>
              </w:r>
              <w:r>
                <w:rPr>
                  <w:noProof/>
                </w:rPr>
                <w:t>. Switzerland: Swiss Federal Office of Civil Aviation.</w:t>
              </w:r>
            </w:p>
            <w:p w14:paraId="3917E0F7" w14:textId="77777777" w:rsidR="00341C8E" w:rsidRDefault="00341C8E" w:rsidP="00341C8E">
              <w:pPr>
                <w:pStyle w:val="Bibliography"/>
                <w:ind w:left="720" w:hanging="720"/>
                <w:rPr>
                  <w:noProof/>
                </w:rPr>
              </w:pPr>
              <w:r>
                <w:rPr>
                  <w:noProof/>
                </w:rPr>
                <w:t xml:space="preserve">ICAO. (2003). Manual of Aircraft Accident and Incident Investigation. </w:t>
              </w:r>
              <w:r>
                <w:rPr>
                  <w:i/>
                  <w:iCs/>
                  <w:noProof/>
                </w:rPr>
                <w:t>Doc 9756</w:t>
              </w:r>
              <w:r>
                <w:rPr>
                  <w:noProof/>
                </w:rPr>
                <w:t>. Montreal: International Civil Aviation Organization.</w:t>
              </w:r>
            </w:p>
            <w:p w14:paraId="641E2644" w14:textId="77777777" w:rsidR="00341C8E" w:rsidRDefault="00341C8E" w:rsidP="00341C8E">
              <w:pPr>
                <w:pStyle w:val="Bibliography"/>
                <w:ind w:left="720" w:hanging="720"/>
                <w:rPr>
                  <w:noProof/>
                </w:rPr>
              </w:pPr>
              <w:r>
                <w:rPr>
                  <w:noProof/>
                </w:rPr>
                <w:lastRenderedPageBreak/>
                <w:t xml:space="preserve">ICAO. (2013). Safety Management Manual. </w:t>
              </w:r>
              <w:r>
                <w:rPr>
                  <w:i/>
                  <w:iCs/>
                  <w:noProof/>
                </w:rPr>
                <w:t>Doc. 9859</w:t>
              </w:r>
              <w:r>
                <w:rPr>
                  <w:noProof/>
                </w:rPr>
                <w:t>. Montreal, Canada: International Civil Aviation Organization.</w:t>
              </w:r>
            </w:p>
            <w:p w14:paraId="73AEE3EE" w14:textId="77777777" w:rsidR="00341C8E" w:rsidRDefault="00341C8E" w:rsidP="00341C8E">
              <w:pPr>
                <w:pStyle w:val="Bibliography"/>
                <w:ind w:left="720" w:hanging="720"/>
                <w:rPr>
                  <w:noProof/>
                </w:rPr>
              </w:pPr>
              <w:r>
                <w:rPr>
                  <w:noProof/>
                </w:rPr>
                <w:t xml:space="preserve">Karanikas, N. (2014). A Comprehensive Contemporary Safety Management Systems Framework Including Planning and Monitoring Guidance. </w:t>
              </w:r>
              <w:r>
                <w:rPr>
                  <w:i/>
                  <w:iCs/>
                  <w:noProof/>
                </w:rPr>
                <w:t>MERC’s Global International Journal of Management, 2</w:t>
              </w:r>
              <w:r>
                <w:rPr>
                  <w:noProof/>
                </w:rPr>
                <w:t>(3), 69-96.</w:t>
              </w:r>
            </w:p>
            <w:p w14:paraId="176B0A83" w14:textId="77777777" w:rsidR="00341C8E" w:rsidRDefault="00341C8E" w:rsidP="00341C8E">
              <w:pPr>
                <w:pStyle w:val="Bibliography"/>
                <w:ind w:left="720" w:hanging="720"/>
                <w:rPr>
                  <w:noProof/>
                </w:rPr>
              </w:pPr>
              <w:r>
                <w:rPr>
                  <w:noProof/>
                </w:rPr>
                <w:t xml:space="preserve">Karanikas, N. (2016). Exploiting Data from Safety Investigations and Processes to Assess Performance of Safety Management Aspects. </w:t>
              </w:r>
              <w:r>
                <w:rPr>
                  <w:i/>
                  <w:iCs/>
                  <w:noProof/>
                </w:rPr>
                <w:t>Policy and Practice in Health and Safety</w:t>
              </w:r>
              <w:r>
                <w:rPr>
                  <w:noProof/>
                </w:rPr>
                <w:t>, 1-13.</w:t>
              </w:r>
            </w:p>
            <w:p w14:paraId="007F108C" w14:textId="77777777" w:rsidR="00341C8E" w:rsidRDefault="00341C8E" w:rsidP="00341C8E">
              <w:pPr>
                <w:pStyle w:val="Bibliography"/>
                <w:ind w:left="720" w:hanging="720"/>
                <w:rPr>
                  <w:noProof/>
                </w:rPr>
              </w:pPr>
              <w:r>
                <w:rPr>
                  <w:noProof/>
                </w:rPr>
                <w:t xml:space="preserve">Manuele, F. A. (2003). </w:t>
              </w:r>
              <w:r>
                <w:rPr>
                  <w:i/>
                  <w:iCs/>
                  <w:noProof/>
                </w:rPr>
                <w:t>On the Practice of Safety.</w:t>
              </w:r>
              <w:r>
                <w:rPr>
                  <w:noProof/>
                </w:rPr>
                <w:t xml:space="preserve"> NJ: John Wiley &amp; Sons.</w:t>
              </w:r>
            </w:p>
            <w:p w14:paraId="25AA6CE1" w14:textId="77777777" w:rsidR="00341C8E" w:rsidRDefault="00341C8E" w:rsidP="00341C8E">
              <w:pPr>
                <w:pStyle w:val="Bibliography"/>
                <w:ind w:left="720" w:hanging="720"/>
                <w:rPr>
                  <w:noProof/>
                </w:rPr>
              </w:pPr>
              <w:r>
                <w:rPr>
                  <w:noProof/>
                </w:rPr>
                <w:t xml:space="preserve">Manuele, F. A. (2008). </w:t>
              </w:r>
              <w:r>
                <w:rPr>
                  <w:i/>
                  <w:iCs/>
                  <w:noProof/>
                </w:rPr>
                <w:t>Advanced Safety Management Focusing on Z10 &amp; Serious Injury Prevention.</w:t>
              </w:r>
              <w:r>
                <w:rPr>
                  <w:noProof/>
                </w:rPr>
                <w:t xml:space="preserve"> NJ: John Wiley &amp; Sons.</w:t>
              </w:r>
            </w:p>
            <w:p w14:paraId="161FB90D" w14:textId="77777777" w:rsidR="00341C8E" w:rsidRDefault="00341C8E" w:rsidP="00341C8E">
              <w:pPr>
                <w:pStyle w:val="Bibliography"/>
                <w:ind w:left="720" w:hanging="720"/>
                <w:rPr>
                  <w:noProof/>
                </w:rPr>
              </w:pPr>
              <w:r>
                <w:rPr>
                  <w:noProof/>
                </w:rPr>
                <w:t xml:space="preserve">Ridley, J. R. (2008). </w:t>
              </w:r>
              <w:r>
                <w:rPr>
                  <w:i/>
                  <w:iCs/>
                  <w:noProof/>
                </w:rPr>
                <w:t>Health &amp; Safety in Brief.</w:t>
              </w:r>
              <w:r>
                <w:rPr>
                  <w:noProof/>
                </w:rPr>
                <w:t xml:space="preserve"> UK: Butterworth – Heinemann.</w:t>
              </w:r>
            </w:p>
            <w:p w14:paraId="5A0AE75F" w14:textId="77777777" w:rsidR="00341C8E" w:rsidRDefault="00341C8E" w:rsidP="00341C8E">
              <w:pPr>
                <w:pStyle w:val="Bibliography"/>
                <w:ind w:left="720" w:hanging="720"/>
                <w:rPr>
                  <w:noProof/>
                </w:rPr>
              </w:pPr>
              <w:r>
                <w:rPr>
                  <w:noProof/>
                </w:rPr>
                <w:t xml:space="preserve">Stolzer, A. J., Halford, C. D., &amp; Goglia, J. (2008). </w:t>
              </w:r>
              <w:r>
                <w:rPr>
                  <w:i/>
                  <w:iCs/>
                  <w:noProof/>
                </w:rPr>
                <w:t>Safety Management Systems in Aviation.</w:t>
              </w:r>
              <w:r>
                <w:rPr>
                  <w:noProof/>
                </w:rPr>
                <w:t xml:space="preserve"> UK: Ashgate.</w:t>
              </w:r>
            </w:p>
            <w:p w14:paraId="6F5B202E" w14:textId="77777777" w:rsidR="00341C8E" w:rsidRDefault="00341C8E" w:rsidP="00341C8E">
              <w:pPr>
                <w:pStyle w:val="Bibliography"/>
                <w:ind w:left="720" w:hanging="720"/>
                <w:rPr>
                  <w:noProof/>
                </w:rPr>
              </w:pPr>
              <w:r>
                <w:rPr>
                  <w:noProof/>
                </w:rPr>
                <w:t xml:space="preserve">Stranks, J. (2008). </w:t>
              </w:r>
              <w:r>
                <w:rPr>
                  <w:i/>
                  <w:iCs/>
                  <w:noProof/>
                </w:rPr>
                <w:t>Health &amp; Safety at Work: An Essential Guide for Managers.</w:t>
              </w:r>
              <w:r>
                <w:rPr>
                  <w:noProof/>
                </w:rPr>
                <w:t xml:space="preserve"> UK: Kogan Page Ltd.</w:t>
              </w:r>
            </w:p>
            <w:p w14:paraId="15EE8631" w14:textId="77777777" w:rsidR="00341C8E" w:rsidRDefault="00341C8E" w:rsidP="00341C8E">
              <w:pPr>
                <w:pStyle w:val="Bibliography"/>
                <w:ind w:left="720" w:hanging="720"/>
                <w:rPr>
                  <w:noProof/>
                </w:rPr>
              </w:pPr>
              <w:r>
                <w:rPr>
                  <w:noProof/>
                </w:rPr>
                <w:t>TC. (2002). Safety Management Systems for Flight Operations &amp; Aircraft Maintenance Organizations. Ottawa: Transport Canada.</w:t>
              </w:r>
            </w:p>
            <w:p w14:paraId="7A9EB47A" w14:textId="77777777" w:rsidR="00341C8E" w:rsidRDefault="00341C8E" w:rsidP="00341C8E">
              <w:pPr>
                <w:pStyle w:val="Bibliography"/>
                <w:ind w:left="720" w:hanging="720"/>
                <w:rPr>
                  <w:noProof/>
                </w:rPr>
              </w:pPr>
              <w:r>
                <w:rPr>
                  <w:noProof/>
                </w:rPr>
                <w:t>TC. (2004). Safety Management Systems for Small Aviation Operations. Ottawa: Transport Canada.</w:t>
              </w:r>
            </w:p>
            <w:p w14:paraId="357EB2BE" w14:textId="77777777" w:rsidR="00341C8E" w:rsidRDefault="00341C8E" w:rsidP="00341C8E">
              <w:pPr>
                <w:pStyle w:val="Bibliography"/>
                <w:ind w:left="720" w:hanging="720"/>
                <w:rPr>
                  <w:noProof/>
                </w:rPr>
              </w:pPr>
              <w:r>
                <w:rPr>
                  <w:noProof/>
                </w:rPr>
                <w:t xml:space="preserve">TC. (2005). Safety Management System Assessment Guide. </w:t>
              </w:r>
              <w:r>
                <w:rPr>
                  <w:i/>
                  <w:iCs/>
                  <w:noProof/>
                </w:rPr>
                <w:t>TP 14326E</w:t>
              </w:r>
              <w:r>
                <w:rPr>
                  <w:noProof/>
                </w:rPr>
                <w:t>. Canada: Transport Canada.</w:t>
              </w:r>
            </w:p>
            <w:p w14:paraId="589BF7C4" w14:textId="77777777" w:rsidR="00195A27" w:rsidRDefault="006C0DD3" w:rsidP="00341C8E">
              <w:pPr>
                <w:pStyle w:val="Bibliography"/>
                <w:spacing w:before="240" w:line="360" w:lineRule="auto"/>
              </w:pPr>
              <w:r w:rsidRPr="000531E2">
                <w:rPr>
                  <w:b/>
                  <w:bCs/>
                </w:rPr>
                <w:fldChar w:fldCharType="end"/>
              </w:r>
            </w:p>
          </w:sdtContent>
        </w:sdt>
      </w:sdtContent>
    </w:sdt>
    <w:bookmarkEnd w:id="2" w:displacedByCustomXml="prev"/>
    <w:bookmarkEnd w:id="1" w:displacedByCustomXml="prev"/>
    <w:bookmarkEnd w:id="0" w:displacedByCustomXml="prev"/>
    <w:sectPr w:rsidR="00195A27" w:rsidSect="00A854C3">
      <w:head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4300C" w14:textId="77777777" w:rsidR="00F358DD" w:rsidRDefault="00F358DD" w:rsidP="00E24595">
      <w:r>
        <w:separator/>
      </w:r>
    </w:p>
  </w:endnote>
  <w:endnote w:type="continuationSeparator" w:id="0">
    <w:p w14:paraId="4E86D7B1" w14:textId="77777777" w:rsidR="00F358DD" w:rsidRDefault="00F358DD" w:rsidP="00E2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E6F38" w14:textId="77777777" w:rsidR="00F358DD" w:rsidRDefault="00F358DD" w:rsidP="00E24595">
      <w:r>
        <w:separator/>
      </w:r>
    </w:p>
  </w:footnote>
  <w:footnote w:type="continuationSeparator" w:id="0">
    <w:p w14:paraId="2E3F6AEA" w14:textId="77777777" w:rsidR="00F358DD" w:rsidRDefault="00F358DD" w:rsidP="00E245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350250"/>
      <w:docPartObj>
        <w:docPartGallery w:val="Page Numbers (Top of Page)"/>
        <w:docPartUnique/>
      </w:docPartObj>
    </w:sdtPr>
    <w:sdtEndPr/>
    <w:sdtContent>
      <w:p w14:paraId="3D5D746A" w14:textId="77777777" w:rsidR="00273BD6" w:rsidRDefault="00273BD6">
        <w:pPr>
          <w:pStyle w:val="Header"/>
          <w:jc w:val="right"/>
        </w:pPr>
        <w:r>
          <w:t xml:space="preserve">Page </w:t>
        </w:r>
        <w:r w:rsidR="006C0DD3">
          <w:rPr>
            <w:b/>
            <w:bCs/>
          </w:rPr>
          <w:fldChar w:fldCharType="begin"/>
        </w:r>
        <w:r>
          <w:rPr>
            <w:b/>
            <w:bCs/>
          </w:rPr>
          <w:instrText xml:space="preserve"> PAGE </w:instrText>
        </w:r>
        <w:r w:rsidR="006C0DD3">
          <w:rPr>
            <w:b/>
            <w:bCs/>
          </w:rPr>
          <w:fldChar w:fldCharType="separate"/>
        </w:r>
        <w:r w:rsidR="00230A63">
          <w:rPr>
            <w:b/>
            <w:bCs/>
            <w:noProof/>
          </w:rPr>
          <w:t>2</w:t>
        </w:r>
        <w:r w:rsidR="006C0DD3">
          <w:rPr>
            <w:b/>
            <w:bCs/>
          </w:rPr>
          <w:fldChar w:fldCharType="end"/>
        </w:r>
        <w:r>
          <w:t xml:space="preserve"> of </w:t>
        </w:r>
        <w:r w:rsidR="006C0DD3">
          <w:rPr>
            <w:b/>
            <w:bCs/>
          </w:rPr>
          <w:fldChar w:fldCharType="begin"/>
        </w:r>
        <w:r>
          <w:rPr>
            <w:b/>
            <w:bCs/>
          </w:rPr>
          <w:instrText xml:space="preserve"> NUMPAGES  </w:instrText>
        </w:r>
        <w:r w:rsidR="006C0DD3">
          <w:rPr>
            <w:b/>
            <w:bCs/>
          </w:rPr>
          <w:fldChar w:fldCharType="separate"/>
        </w:r>
        <w:r w:rsidR="00230A63">
          <w:rPr>
            <w:b/>
            <w:bCs/>
            <w:noProof/>
          </w:rPr>
          <w:t>13</w:t>
        </w:r>
        <w:r w:rsidR="006C0DD3">
          <w:rPr>
            <w:b/>
            <w:bCs/>
          </w:rPr>
          <w:fldChar w:fldCharType="end"/>
        </w:r>
      </w:p>
    </w:sdtContent>
  </w:sdt>
  <w:p w14:paraId="4547D0FD" w14:textId="77777777" w:rsidR="00273BD6" w:rsidRDefault="00273B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1D548158"/>
    <w:lvl w:ilvl="0" w:tplc="04080001">
      <w:start w:val="1"/>
      <w:numFmt w:val="bullet"/>
      <w:lvlText w:val=""/>
      <w:lvlJc w:val="left"/>
      <w:pPr>
        <w:ind w:left="360" w:hanging="360"/>
      </w:pPr>
      <w:rPr>
        <w:rFonts w:ascii="Symbol" w:hAnsi="Symbol" w:hint="default"/>
      </w:rPr>
    </w:lvl>
    <w:lvl w:ilvl="1" w:tplc="04080003">
      <w:start w:val="1"/>
      <w:numFmt w:val="bullet"/>
      <w:lvlRestart w:val="0"/>
      <w:lvlText w:val="o"/>
      <w:lvlJc w:val="left"/>
      <w:pPr>
        <w:ind w:left="1080" w:hanging="360"/>
      </w:pPr>
      <w:rPr>
        <w:rFonts w:ascii="Courier New" w:hAnsi="Courier New" w:cs="Courier New" w:hint="default"/>
      </w:rPr>
    </w:lvl>
    <w:lvl w:ilvl="2" w:tplc="04080005">
      <w:start w:val="1"/>
      <w:numFmt w:val="bullet"/>
      <w:lvlRestart w:val="0"/>
      <w:lvlText w:val=""/>
      <w:lvlJc w:val="left"/>
      <w:pPr>
        <w:ind w:left="1800" w:hanging="360"/>
      </w:pPr>
      <w:rPr>
        <w:rFonts w:ascii="Wingdings" w:hAnsi="Wingdings" w:hint="default"/>
      </w:rPr>
    </w:lvl>
    <w:lvl w:ilvl="3" w:tplc="04080001">
      <w:start w:val="1"/>
      <w:numFmt w:val="bullet"/>
      <w:lvlRestart w:val="0"/>
      <w:lvlText w:val=""/>
      <w:lvlJc w:val="left"/>
      <w:pPr>
        <w:ind w:left="2520" w:hanging="360"/>
      </w:pPr>
      <w:rPr>
        <w:rFonts w:ascii="Symbol" w:hAnsi="Symbol" w:hint="default"/>
      </w:rPr>
    </w:lvl>
    <w:lvl w:ilvl="4" w:tplc="04080003">
      <w:start w:val="1"/>
      <w:numFmt w:val="bullet"/>
      <w:lvlRestart w:val="0"/>
      <w:lvlText w:val="o"/>
      <w:lvlJc w:val="left"/>
      <w:pPr>
        <w:ind w:left="3240" w:hanging="360"/>
      </w:pPr>
      <w:rPr>
        <w:rFonts w:ascii="Courier New" w:hAnsi="Courier New" w:cs="Courier New" w:hint="default"/>
      </w:rPr>
    </w:lvl>
    <w:lvl w:ilvl="5" w:tplc="04080005">
      <w:start w:val="1"/>
      <w:numFmt w:val="bullet"/>
      <w:lvlRestart w:val="0"/>
      <w:lvlText w:val=""/>
      <w:lvlJc w:val="left"/>
      <w:pPr>
        <w:ind w:left="3960" w:hanging="360"/>
      </w:pPr>
      <w:rPr>
        <w:rFonts w:ascii="Wingdings" w:hAnsi="Wingdings" w:hint="default"/>
      </w:rPr>
    </w:lvl>
    <w:lvl w:ilvl="6" w:tplc="04080001">
      <w:start w:val="1"/>
      <w:numFmt w:val="bullet"/>
      <w:lvlRestart w:val="0"/>
      <w:lvlText w:val=""/>
      <w:lvlJc w:val="left"/>
      <w:pPr>
        <w:ind w:left="4680" w:hanging="360"/>
      </w:pPr>
      <w:rPr>
        <w:rFonts w:ascii="Symbol" w:hAnsi="Symbol" w:hint="default"/>
      </w:rPr>
    </w:lvl>
    <w:lvl w:ilvl="7" w:tplc="04080003">
      <w:start w:val="1"/>
      <w:numFmt w:val="bullet"/>
      <w:lvlRestart w:val="0"/>
      <w:lvlText w:val="o"/>
      <w:lvlJc w:val="left"/>
      <w:pPr>
        <w:ind w:left="5400" w:hanging="360"/>
      </w:pPr>
      <w:rPr>
        <w:rFonts w:ascii="Courier New" w:hAnsi="Courier New" w:cs="Courier New" w:hint="default"/>
      </w:rPr>
    </w:lvl>
    <w:lvl w:ilvl="8" w:tplc="04080005">
      <w:start w:val="1"/>
      <w:numFmt w:val="bullet"/>
      <w:lvlRestart w:val="0"/>
      <w:lvlText w:val=""/>
      <w:lvlJc w:val="left"/>
      <w:pPr>
        <w:ind w:left="6120" w:hanging="360"/>
      </w:pPr>
      <w:rPr>
        <w:rFonts w:ascii="Wingdings" w:hAnsi="Wingdings" w:hint="default"/>
      </w:rPr>
    </w:lvl>
  </w:abstractNum>
  <w:abstractNum w:abstractNumId="1">
    <w:nsid w:val="06E666A9"/>
    <w:multiLevelType w:val="hybridMultilevel"/>
    <w:tmpl w:val="70DACC32"/>
    <w:lvl w:ilvl="0" w:tplc="08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D5937D9"/>
    <w:multiLevelType w:val="hybridMultilevel"/>
    <w:tmpl w:val="88629A4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485F7D"/>
    <w:multiLevelType w:val="hybridMultilevel"/>
    <w:tmpl w:val="1D6062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1AC06769"/>
    <w:multiLevelType w:val="hybridMultilevel"/>
    <w:tmpl w:val="F7A8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B01A00"/>
    <w:multiLevelType w:val="hybridMultilevel"/>
    <w:tmpl w:val="5FD4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70DA4"/>
    <w:multiLevelType w:val="hybridMultilevel"/>
    <w:tmpl w:val="DC7AC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D5312"/>
    <w:multiLevelType w:val="hybridMultilevel"/>
    <w:tmpl w:val="BE7A09F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6F551E5"/>
    <w:multiLevelType w:val="hybridMultilevel"/>
    <w:tmpl w:val="F47E3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85A4621"/>
    <w:multiLevelType w:val="hybridMultilevel"/>
    <w:tmpl w:val="41EC7F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AD26574"/>
    <w:multiLevelType w:val="hybridMultilevel"/>
    <w:tmpl w:val="E07E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A805ECD"/>
    <w:multiLevelType w:val="hybridMultilevel"/>
    <w:tmpl w:val="90FA3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AFE43E6"/>
    <w:multiLevelType w:val="hybridMultilevel"/>
    <w:tmpl w:val="8C8C7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B995F45"/>
    <w:multiLevelType w:val="hybridMultilevel"/>
    <w:tmpl w:val="51580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E641797"/>
    <w:multiLevelType w:val="hybridMultilevel"/>
    <w:tmpl w:val="DDAA556E"/>
    <w:lvl w:ilvl="0" w:tplc="F72E6006">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0980DA4"/>
    <w:multiLevelType w:val="hybridMultilevel"/>
    <w:tmpl w:val="1E2AB70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6C0077"/>
    <w:multiLevelType w:val="hybridMultilevel"/>
    <w:tmpl w:val="00E8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DA37798"/>
    <w:multiLevelType w:val="hybridMultilevel"/>
    <w:tmpl w:val="BB5C5E28"/>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B5423"/>
    <w:multiLevelType w:val="hybridMultilevel"/>
    <w:tmpl w:val="F0AC93B4"/>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8D599D"/>
    <w:multiLevelType w:val="hybridMultilevel"/>
    <w:tmpl w:val="64E044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8514B3B"/>
    <w:multiLevelType w:val="hybridMultilevel"/>
    <w:tmpl w:val="CCC093B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965149F"/>
    <w:multiLevelType w:val="hybridMultilevel"/>
    <w:tmpl w:val="7E341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E31A2A"/>
    <w:multiLevelType w:val="hybridMultilevel"/>
    <w:tmpl w:val="E58A8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60F609A"/>
    <w:multiLevelType w:val="hybridMultilevel"/>
    <w:tmpl w:val="95044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9D38C6"/>
    <w:multiLevelType w:val="hybridMultilevel"/>
    <w:tmpl w:val="04FA4190"/>
    <w:lvl w:ilvl="0" w:tplc="0809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7AD92E5F"/>
    <w:multiLevelType w:val="hybridMultilevel"/>
    <w:tmpl w:val="7100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ED53E7"/>
    <w:multiLevelType w:val="hybridMultilevel"/>
    <w:tmpl w:val="26DC0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7FA361D7"/>
    <w:multiLevelType w:val="hybridMultilevel"/>
    <w:tmpl w:val="8C9269D6"/>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1"/>
  </w:num>
  <w:num w:numId="4">
    <w:abstractNumId w:val="11"/>
  </w:num>
  <w:num w:numId="5">
    <w:abstractNumId w:val="19"/>
  </w:num>
  <w:num w:numId="6">
    <w:abstractNumId w:val="3"/>
  </w:num>
  <w:num w:numId="7">
    <w:abstractNumId w:val="20"/>
  </w:num>
  <w:num w:numId="8">
    <w:abstractNumId w:val="14"/>
  </w:num>
  <w:num w:numId="9">
    <w:abstractNumId w:val="9"/>
  </w:num>
  <w:num w:numId="10">
    <w:abstractNumId w:val="26"/>
  </w:num>
  <w:num w:numId="11">
    <w:abstractNumId w:val="0"/>
  </w:num>
  <w:num w:numId="12">
    <w:abstractNumId w:val="25"/>
  </w:num>
  <w:num w:numId="13">
    <w:abstractNumId w:val="23"/>
  </w:num>
  <w:num w:numId="14">
    <w:abstractNumId w:val="21"/>
  </w:num>
  <w:num w:numId="15">
    <w:abstractNumId w:val="6"/>
  </w:num>
  <w:num w:numId="16">
    <w:abstractNumId w:val="5"/>
  </w:num>
  <w:num w:numId="17">
    <w:abstractNumId w:val="4"/>
  </w:num>
  <w:num w:numId="18">
    <w:abstractNumId w:val="27"/>
  </w:num>
  <w:num w:numId="19">
    <w:abstractNumId w:val="16"/>
  </w:num>
  <w:num w:numId="20">
    <w:abstractNumId w:val="12"/>
  </w:num>
  <w:num w:numId="21">
    <w:abstractNumId w:val="17"/>
  </w:num>
  <w:num w:numId="22">
    <w:abstractNumId w:val="13"/>
  </w:num>
  <w:num w:numId="23">
    <w:abstractNumId w:val="8"/>
  </w:num>
  <w:num w:numId="24">
    <w:abstractNumId w:val="18"/>
  </w:num>
  <w:num w:numId="25">
    <w:abstractNumId w:val="15"/>
  </w:num>
  <w:num w:numId="26">
    <w:abstractNumId w:val="2"/>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06"/>
    <w:rsid w:val="000000E1"/>
    <w:rsid w:val="00000869"/>
    <w:rsid w:val="00003DFC"/>
    <w:rsid w:val="00004679"/>
    <w:rsid w:val="00005AAA"/>
    <w:rsid w:val="00005FBC"/>
    <w:rsid w:val="000113F8"/>
    <w:rsid w:val="00014AC1"/>
    <w:rsid w:val="000156C3"/>
    <w:rsid w:val="0001615A"/>
    <w:rsid w:val="00023045"/>
    <w:rsid w:val="000235AA"/>
    <w:rsid w:val="000238DC"/>
    <w:rsid w:val="0002539D"/>
    <w:rsid w:val="000264E4"/>
    <w:rsid w:val="00030A40"/>
    <w:rsid w:val="00030EE7"/>
    <w:rsid w:val="00031529"/>
    <w:rsid w:val="00031ED8"/>
    <w:rsid w:val="00034F86"/>
    <w:rsid w:val="00035AD4"/>
    <w:rsid w:val="0004391C"/>
    <w:rsid w:val="0004608F"/>
    <w:rsid w:val="00050E59"/>
    <w:rsid w:val="00051F6E"/>
    <w:rsid w:val="000531E2"/>
    <w:rsid w:val="000578A7"/>
    <w:rsid w:val="00066811"/>
    <w:rsid w:val="000675DC"/>
    <w:rsid w:val="00070647"/>
    <w:rsid w:val="000746A6"/>
    <w:rsid w:val="00074844"/>
    <w:rsid w:val="00076F1B"/>
    <w:rsid w:val="00080585"/>
    <w:rsid w:val="00080EC1"/>
    <w:rsid w:val="00081199"/>
    <w:rsid w:val="00081385"/>
    <w:rsid w:val="000846F2"/>
    <w:rsid w:val="0008555B"/>
    <w:rsid w:val="0008680C"/>
    <w:rsid w:val="000903D6"/>
    <w:rsid w:val="000920EA"/>
    <w:rsid w:val="00092EA4"/>
    <w:rsid w:val="000A2121"/>
    <w:rsid w:val="000A371A"/>
    <w:rsid w:val="000A62ED"/>
    <w:rsid w:val="000A7BA3"/>
    <w:rsid w:val="000B46B5"/>
    <w:rsid w:val="000B4A8B"/>
    <w:rsid w:val="000B6017"/>
    <w:rsid w:val="000C1DFF"/>
    <w:rsid w:val="000C2182"/>
    <w:rsid w:val="000C586C"/>
    <w:rsid w:val="000C77F3"/>
    <w:rsid w:val="000D52D0"/>
    <w:rsid w:val="000E0BA3"/>
    <w:rsid w:val="000E14C2"/>
    <w:rsid w:val="000E1BA3"/>
    <w:rsid w:val="000E3B6F"/>
    <w:rsid w:val="000E5459"/>
    <w:rsid w:val="000E5C4F"/>
    <w:rsid w:val="000E66F4"/>
    <w:rsid w:val="000E7D7F"/>
    <w:rsid w:val="000E7F5B"/>
    <w:rsid w:val="000F0D00"/>
    <w:rsid w:val="000F1E63"/>
    <w:rsid w:val="000F314E"/>
    <w:rsid w:val="000F4F26"/>
    <w:rsid w:val="00100518"/>
    <w:rsid w:val="00101B34"/>
    <w:rsid w:val="00106119"/>
    <w:rsid w:val="001150E6"/>
    <w:rsid w:val="00123649"/>
    <w:rsid w:val="001261B5"/>
    <w:rsid w:val="00126358"/>
    <w:rsid w:val="00126DDD"/>
    <w:rsid w:val="00126DE0"/>
    <w:rsid w:val="00130B2A"/>
    <w:rsid w:val="00132C3C"/>
    <w:rsid w:val="001331BC"/>
    <w:rsid w:val="001370A0"/>
    <w:rsid w:val="0013742B"/>
    <w:rsid w:val="00137E07"/>
    <w:rsid w:val="00141255"/>
    <w:rsid w:val="00141270"/>
    <w:rsid w:val="00141ECC"/>
    <w:rsid w:val="00142130"/>
    <w:rsid w:val="00144900"/>
    <w:rsid w:val="00151D79"/>
    <w:rsid w:val="00152E21"/>
    <w:rsid w:val="001623EB"/>
    <w:rsid w:val="001627F8"/>
    <w:rsid w:val="00164F2A"/>
    <w:rsid w:val="001658BE"/>
    <w:rsid w:val="00165B65"/>
    <w:rsid w:val="00165FB1"/>
    <w:rsid w:val="00173F52"/>
    <w:rsid w:val="00175B35"/>
    <w:rsid w:val="00191406"/>
    <w:rsid w:val="001918DB"/>
    <w:rsid w:val="00195A27"/>
    <w:rsid w:val="00196918"/>
    <w:rsid w:val="001A0376"/>
    <w:rsid w:val="001A3FF6"/>
    <w:rsid w:val="001A532E"/>
    <w:rsid w:val="001A561C"/>
    <w:rsid w:val="001A6972"/>
    <w:rsid w:val="001A79B6"/>
    <w:rsid w:val="001B0B77"/>
    <w:rsid w:val="001B226F"/>
    <w:rsid w:val="001B3FF5"/>
    <w:rsid w:val="001C17FA"/>
    <w:rsid w:val="001C36BD"/>
    <w:rsid w:val="001C7472"/>
    <w:rsid w:val="001C7866"/>
    <w:rsid w:val="001D4C29"/>
    <w:rsid w:val="001D5008"/>
    <w:rsid w:val="001E6C68"/>
    <w:rsid w:val="001F3791"/>
    <w:rsid w:val="001F5792"/>
    <w:rsid w:val="001F6615"/>
    <w:rsid w:val="00200C60"/>
    <w:rsid w:val="002031AB"/>
    <w:rsid w:val="00203E7D"/>
    <w:rsid w:val="00204FF5"/>
    <w:rsid w:val="0021092A"/>
    <w:rsid w:val="00210FA5"/>
    <w:rsid w:val="0021758E"/>
    <w:rsid w:val="002209BA"/>
    <w:rsid w:val="00220F17"/>
    <w:rsid w:val="00221D43"/>
    <w:rsid w:val="00223FD1"/>
    <w:rsid w:val="0022678A"/>
    <w:rsid w:val="00230A63"/>
    <w:rsid w:val="002321F3"/>
    <w:rsid w:val="0023358B"/>
    <w:rsid w:val="002345BE"/>
    <w:rsid w:val="00234E0B"/>
    <w:rsid w:val="00237415"/>
    <w:rsid w:val="00237FF1"/>
    <w:rsid w:val="00240888"/>
    <w:rsid w:val="002449AD"/>
    <w:rsid w:val="00244D4E"/>
    <w:rsid w:val="0025002B"/>
    <w:rsid w:val="0025081F"/>
    <w:rsid w:val="00250861"/>
    <w:rsid w:val="00252278"/>
    <w:rsid w:val="00252A33"/>
    <w:rsid w:val="002542D1"/>
    <w:rsid w:val="0025764B"/>
    <w:rsid w:val="0026043D"/>
    <w:rsid w:val="002606A6"/>
    <w:rsid w:val="0026434A"/>
    <w:rsid w:val="00273130"/>
    <w:rsid w:val="00273BD6"/>
    <w:rsid w:val="002746ED"/>
    <w:rsid w:val="00275879"/>
    <w:rsid w:val="00276604"/>
    <w:rsid w:val="00276DEE"/>
    <w:rsid w:val="00276E8B"/>
    <w:rsid w:val="00281197"/>
    <w:rsid w:val="00283765"/>
    <w:rsid w:val="002846B8"/>
    <w:rsid w:val="00284B18"/>
    <w:rsid w:val="00290A57"/>
    <w:rsid w:val="00294BBD"/>
    <w:rsid w:val="002A11B6"/>
    <w:rsid w:val="002A407F"/>
    <w:rsid w:val="002B06E5"/>
    <w:rsid w:val="002B4258"/>
    <w:rsid w:val="002B5D61"/>
    <w:rsid w:val="002C09D2"/>
    <w:rsid w:val="002C28CE"/>
    <w:rsid w:val="002C7646"/>
    <w:rsid w:val="002D04ED"/>
    <w:rsid w:val="002D3C41"/>
    <w:rsid w:val="002D4F0D"/>
    <w:rsid w:val="002E16FB"/>
    <w:rsid w:val="002E4FD7"/>
    <w:rsid w:val="002F1998"/>
    <w:rsid w:val="002F2E34"/>
    <w:rsid w:val="002F333C"/>
    <w:rsid w:val="002F5302"/>
    <w:rsid w:val="002F5A8F"/>
    <w:rsid w:val="002F6FCC"/>
    <w:rsid w:val="00302FD1"/>
    <w:rsid w:val="0030435E"/>
    <w:rsid w:val="00305BA0"/>
    <w:rsid w:val="003117A2"/>
    <w:rsid w:val="0031253B"/>
    <w:rsid w:val="00313A47"/>
    <w:rsid w:val="00314B86"/>
    <w:rsid w:val="00314EDE"/>
    <w:rsid w:val="00321061"/>
    <w:rsid w:val="0032395B"/>
    <w:rsid w:val="00326393"/>
    <w:rsid w:val="00327257"/>
    <w:rsid w:val="003330BC"/>
    <w:rsid w:val="00333635"/>
    <w:rsid w:val="0033524D"/>
    <w:rsid w:val="00336090"/>
    <w:rsid w:val="00336DA7"/>
    <w:rsid w:val="00337FFA"/>
    <w:rsid w:val="003401FB"/>
    <w:rsid w:val="00341C8E"/>
    <w:rsid w:val="003422BB"/>
    <w:rsid w:val="00343272"/>
    <w:rsid w:val="003432AE"/>
    <w:rsid w:val="00344CA5"/>
    <w:rsid w:val="0034566D"/>
    <w:rsid w:val="00353461"/>
    <w:rsid w:val="00353B8D"/>
    <w:rsid w:val="00354009"/>
    <w:rsid w:val="00357923"/>
    <w:rsid w:val="00357A8D"/>
    <w:rsid w:val="00357E4B"/>
    <w:rsid w:val="00362C74"/>
    <w:rsid w:val="00363668"/>
    <w:rsid w:val="00365E09"/>
    <w:rsid w:val="003662FC"/>
    <w:rsid w:val="003669AD"/>
    <w:rsid w:val="00367862"/>
    <w:rsid w:val="00384287"/>
    <w:rsid w:val="00384973"/>
    <w:rsid w:val="00386FB7"/>
    <w:rsid w:val="00391A86"/>
    <w:rsid w:val="00392D1B"/>
    <w:rsid w:val="00397A1F"/>
    <w:rsid w:val="00397B81"/>
    <w:rsid w:val="003A2EE5"/>
    <w:rsid w:val="003A385D"/>
    <w:rsid w:val="003A6BD7"/>
    <w:rsid w:val="003A7707"/>
    <w:rsid w:val="003B2DBD"/>
    <w:rsid w:val="003B33CC"/>
    <w:rsid w:val="003B4DE4"/>
    <w:rsid w:val="003B74EE"/>
    <w:rsid w:val="003C0DAC"/>
    <w:rsid w:val="003C1132"/>
    <w:rsid w:val="003C191E"/>
    <w:rsid w:val="003C25BA"/>
    <w:rsid w:val="003C2FDB"/>
    <w:rsid w:val="003C6647"/>
    <w:rsid w:val="003D5B3D"/>
    <w:rsid w:val="003D5FE0"/>
    <w:rsid w:val="003E24B7"/>
    <w:rsid w:val="003E3D79"/>
    <w:rsid w:val="003E401B"/>
    <w:rsid w:val="003E5AA5"/>
    <w:rsid w:val="003F1AD5"/>
    <w:rsid w:val="003F1F0D"/>
    <w:rsid w:val="003F46A7"/>
    <w:rsid w:val="003F4FCC"/>
    <w:rsid w:val="003F6D1A"/>
    <w:rsid w:val="004049A8"/>
    <w:rsid w:val="00410345"/>
    <w:rsid w:val="00410CCE"/>
    <w:rsid w:val="00413594"/>
    <w:rsid w:val="0041556F"/>
    <w:rsid w:val="004157A6"/>
    <w:rsid w:val="00421BB5"/>
    <w:rsid w:val="0042247C"/>
    <w:rsid w:val="00424F56"/>
    <w:rsid w:val="004317ED"/>
    <w:rsid w:val="00431A86"/>
    <w:rsid w:val="00432FD8"/>
    <w:rsid w:val="00433DF0"/>
    <w:rsid w:val="00436ABE"/>
    <w:rsid w:val="00443920"/>
    <w:rsid w:val="004458C5"/>
    <w:rsid w:val="00446571"/>
    <w:rsid w:val="004474AB"/>
    <w:rsid w:val="00451911"/>
    <w:rsid w:val="0045486A"/>
    <w:rsid w:val="004558CC"/>
    <w:rsid w:val="0045626C"/>
    <w:rsid w:val="00456AA6"/>
    <w:rsid w:val="00462301"/>
    <w:rsid w:val="00462AC6"/>
    <w:rsid w:val="0046621D"/>
    <w:rsid w:val="0046642B"/>
    <w:rsid w:val="004669F1"/>
    <w:rsid w:val="00472933"/>
    <w:rsid w:val="00474E42"/>
    <w:rsid w:val="0048004F"/>
    <w:rsid w:val="00480B82"/>
    <w:rsid w:val="0048131D"/>
    <w:rsid w:val="004824B5"/>
    <w:rsid w:val="004825F9"/>
    <w:rsid w:val="004836B6"/>
    <w:rsid w:val="00484487"/>
    <w:rsid w:val="00490936"/>
    <w:rsid w:val="00491CD7"/>
    <w:rsid w:val="00494195"/>
    <w:rsid w:val="00497CC0"/>
    <w:rsid w:val="004A0069"/>
    <w:rsid w:val="004A19BE"/>
    <w:rsid w:val="004A2550"/>
    <w:rsid w:val="004A6106"/>
    <w:rsid w:val="004B0932"/>
    <w:rsid w:val="004B0B3F"/>
    <w:rsid w:val="004B73B7"/>
    <w:rsid w:val="004C0BBC"/>
    <w:rsid w:val="004C4F42"/>
    <w:rsid w:val="004D15C7"/>
    <w:rsid w:val="004D16E1"/>
    <w:rsid w:val="004D3C85"/>
    <w:rsid w:val="004D53C6"/>
    <w:rsid w:val="004D5EBA"/>
    <w:rsid w:val="004D7AED"/>
    <w:rsid w:val="004D7C86"/>
    <w:rsid w:val="004E12E4"/>
    <w:rsid w:val="004E2050"/>
    <w:rsid w:val="004E36B9"/>
    <w:rsid w:val="004E647D"/>
    <w:rsid w:val="004F0DE8"/>
    <w:rsid w:val="004F1E30"/>
    <w:rsid w:val="004F2FFB"/>
    <w:rsid w:val="004F32D8"/>
    <w:rsid w:val="004F39A7"/>
    <w:rsid w:val="004F3C80"/>
    <w:rsid w:val="0050032E"/>
    <w:rsid w:val="005028DB"/>
    <w:rsid w:val="00502A0B"/>
    <w:rsid w:val="00502EDD"/>
    <w:rsid w:val="00503BB7"/>
    <w:rsid w:val="005058FB"/>
    <w:rsid w:val="00507B6F"/>
    <w:rsid w:val="0051181B"/>
    <w:rsid w:val="005134B3"/>
    <w:rsid w:val="00514436"/>
    <w:rsid w:val="00514EA6"/>
    <w:rsid w:val="0051572A"/>
    <w:rsid w:val="00515906"/>
    <w:rsid w:val="0052453B"/>
    <w:rsid w:val="00524732"/>
    <w:rsid w:val="00530534"/>
    <w:rsid w:val="005308E8"/>
    <w:rsid w:val="005309F6"/>
    <w:rsid w:val="005355F7"/>
    <w:rsid w:val="005375DC"/>
    <w:rsid w:val="0053768D"/>
    <w:rsid w:val="0054007F"/>
    <w:rsid w:val="005431EA"/>
    <w:rsid w:val="005466D5"/>
    <w:rsid w:val="00546E30"/>
    <w:rsid w:val="0054716E"/>
    <w:rsid w:val="00547BA9"/>
    <w:rsid w:val="00547E6C"/>
    <w:rsid w:val="0055469E"/>
    <w:rsid w:val="005550F4"/>
    <w:rsid w:val="00555894"/>
    <w:rsid w:val="0055753E"/>
    <w:rsid w:val="00561617"/>
    <w:rsid w:val="00566B0A"/>
    <w:rsid w:val="005708BE"/>
    <w:rsid w:val="00570E1E"/>
    <w:rsid w:val="00574A37"/>
    <w:rsid w:val="00575082"/>
    <w:rsid w:val="00576161"/>
    <w:rsid w:val="0058157E"/>
    <w:rsid w:val="00582CE2"/>
    <w:rsid w:val="005879A7"/>
    <w:rsid w:val="0059172D"/>
    <w:rsid w:val="00595106"/>
    <w:rsid w:val="005959AF"/>
    <w:rsid w:val="00595CBD"/>
    <w:rsid w:val="00597028"/>
    <w:rsid w:val="00597527"/>
    <w:rsid w:val="005A03A1"/>
    <w:rsid w:val="005A4E1C"/>
    <w:rsid w:val="005A7E27"/>
    <w:rsid w:val="005B5403"/>
    <w:rsid w:val="005B6DB3"/>
    <w:rsid w:val="005C25C2"/>
    <w:rsid w:val="005C3B7C"/>
    <w:rsid w:val="005C5898"/>
    <w:rsid w:val="005D2414"/>
    <w:rsid w:val="005D5870"/>
    <w:rsid w:val="005E0211"/>
    <w:rsid w:val="005E4EE0"/>
    <w:rsid w:val="005E59B6"/>
    <w:rsid w:val="005F00EE"/>
    <w:rsid w:val="005F0D7E"/>
    <w:rsid w:val="005F1CCF"/>
    <w:rsid w:val="006045FF"/>
    <w:rsid w:val="00616C82"/>
    <w:rsid w:val="00617603"/>
    <w:rsid w:val="0062113D"/>
    <w:rsid w:val="00622026"/>
    <w:rsid w:val="00624E4D"/>
    <w:rsid w:val="00626F27"/>
    <w:rsid w:val="0063032A"/>
    <w:rsid w:val="006354DA"/>
    <w:rsid w:val="00641DB1"/>
    <w:rsid w:val="0064491A"/>
    <w:rsid w:val="006515B0"/>
    <w:rsid w:val="00651A74"/>
    <w:rsid w:val="00652FFB"/>
    <w:rsid w:val="006546DC"/>
    <w:rsid w:val="00654B24"/>
    <w:rsid w:val="006612BC"/>
    <w:rsid w:val="00666200"/>
    <w:rsid w:val="00666BEA"/>
    <w:rsid w:val="006675B0"/>
    <w:rsid w:val="00675523"/>
    <w:rsid w:val="00677698"/>
    <w:rsid w:val="00677E85"/>
    <w:rsid w:val="00683DFB"/>
    <w:rsid w:val="00684636"/>
    <w:rsid w:val="00686CDC"/>
    <w:rsid w:val="0069070E"/>
    <w:rsid w:val="00690A66"/>
    <w:rsid w:val="00691CEA"/>
    <w:rsid w:val="00693EF2"/>
    <w:rsid w:val="00694A72"/>
    <w:rsid w:val="0069589A"/>
    <w:rsid w:val="006975B3"/>
    <w:rsid w:val="006A0323"/>
    <w:rsid w:val="006A2E80"/>
    <w:rsid w:val="006A5542"/>
    <w:rsid w:val="006A5F73"/>
    <w:rsid w:val="006A6FE7"/>
    <w:rsid w:val="006B00FF"/>
    <w:rsid w:val="006B0B29"/>
    <w:rsid w:val="006B3B30"/>
    <w:rsid w:val="006B4F22"/>
    <w:rsid w:val="006B7758"/>
    <w:rsid w:val="006C0DD3"/>
    <w:rsid w:val="006C4A6A"/>
    <w:rsid w:val="006D0F34"/>
    <w:rsid w:val="006D2284"/>
    <w:rsid w:val="006D3C77"/>
    <w:rsid w:val="006D5272"/>
    <w:rsid w:val="006D6F2A"/>
    <w:rsid w:val="006D7CD1"/>
    <w:rsid w:val="006E2B45"/>
    <w:rsid w:val="006E5353"/>
    <w:rsid w:val="006E78FC"/>
    <w:rsid w:val="006F0327"/>
    <w:rsid w:val="006F1D45"/>
    <w:rsid w:val="006F33A1"/>
    <w:rsid w:val="006F3416"/>
    <w:rsid w:val="006F5904"/>
    <w:rsid w:val="006F69B0"/>
    <w:rsid w:val="00704252"/>
    <w:rsid w:val="0070432E"/>
    <w:rsid w:val="007057D4"/>
    <w:rsid w:val="007104C7"/>
    <w:rsid w:val="00713BCA"/>
    <w:rsid w:val="007145FD"/>
    <w:rsid w:val="00714F42"/>
    <w:rsid w:val="007158C9"/>
    <w:rsid w:val="007227C1"/>
    <w:rsid w:val="007311F0"/>
    <w:rsid w:val="00734E75"/>
    <w:rsid w:val="0073607B"/>
    <w:rsid w:val="007367A8"/>
    <w:rsid w:val="0074055D"/>
    <w:rsid w:val="00744571"/>
    <w:rsid w:val="00747A6F"/>
    <w:rsid w:val="00747B88"/>
    <w:rsid w:val="00750166"/>
    <w:rsid w:val="00750CA9"/>
    <w:rsid w:val="00753C35"/>
    <w:rsid w:val="007572D8"/>
    <w:rsid w:val="00760316"/>
    <w:rsid w:val="00760DEB"/>
    <w:rsid w:val="00762EAB"/>
    <w:rsid w:val="00766579"/>
    <w:rsid w:val="007708FC"/>
    <w:rsid w:val="00770D6F"/>
    <w:rsid w:val="00772F1D"/>
    <w:rsid w:val="007749A6"/>
    <w:rsid w:val="00776F65"/>
    <w:rsid w:val="00781A54"/>
    <w:rsid w:val="00782EE1"/>
    <w:rsid w:val="00783B38"/>
    <w:rsid w:val="0078431B"/>
    <w:rsid w:val="0078765C"/>
    <w:rsid w:val="007878AB"/>
    <w:rsid w:val="0079169E"/>
    <w:rsid w:val="007978DB"/>
    <w:rsid w:val="007A1069"/>
    <w:rsid w:val="007A147C"/>
    <w:rsid w:val="007A1FF6"/>
    <w:rsid w:val="007A3D8A"/>
    <w:rsid w:val="007A63F0"/>
    <w:rsid w:val="007A7207"/>
    <w:rsid w:val="007B24CF"/>
    <w:rsid w:val="007B2BD1"/>
    <w:rsid w:val="007B2DAE"/>
    <w:rsid w:val="007B4334"/>
    <w:rsid w:val="007C4F17"/>
    <w:rsid w:val="007C773F"/>
    <w:rsid w:val="007C7C69"/>
    <w:rsid w:val="007D0021"/>
    <w:rsid w:val="007D4929"/>
    <w:rsid w:val="007D528F"/>
    <w:rsid w:val="007D564E"/>
    <w:rsid w:val="007E13A3"/>
    <w:rsid w:val="007E274E"/>
    <w:rsid w:val="007F01BB"/>
    <w:rsid w:val="007F20A1"/>
    <w:rsid w:val="008009E7"/>
    <w:rsid w:val="008029CC"/>
    <w:rsid w:val="00811158"/>
    <w:rsid w:val="00813290"/>
    <w:rsid w:val="00813F60"/>
    <w:rsid w:val="00814F40"/>
    <w:rsid w:val="00816A85"/>
    <w:rsid w:val="00827B79"/>
    <w:rsid w:val="008301BC"/>
    <w:rsid w:val="00830914"/>
    <w:rsid w:val="0083120B"/>
    <w:rsid w:val="00832F45"/>
    <w:rsid w:val="00834818"/>
    <w:rsid w:val="008359C7"/>
    <w:rsid w:val="00844691"/>
    <w:rsid w:val="00847695"/>
    <w:rsid w:val="00853D87"/>
    <w:rsid w:val="008568F1"/>
    <w:rsid w:val="00856B97"/>
    <w:rsid w:val="00865CB8"/>
    <w:rsid w:val="00871FAC"/>
    <w:rsid w:val="0087244F"/>
    <w:rsid w:val="00875B81"/>
    <w:rsid w:val="0087633D"/>
    <w:rsid w:val="00877DBF"/>
    <w:rsid w:val="00883EB4"/>
    <w:rsid w:val="00887D9B"/>
    <w:rsid w:val="00891F05"/>
    <w:rsid w:val="00894AB0"/>
    <w:rsid w:val="0089682B"/>
    <w:rsid w:val="008A2507"/>
    <w:rsid w:val="008A26F8"/>
    <w:rsid w:val="008B11C6"/>
    <w:rsid w:val="008B23CA"/>
    <w:rsid w:val="008B6830"/>
    <w:rsid w:val="008B6DA6"/>
    <w:rsid w:val="008B78DF"/>
    <w:rsid w:val="008B7A23"/>
    <w:rsid w:val="008B7DC4"/>
    <w:rsid w:val="008C143F"/>
    <w:rsid w:val="008C4304"/>
    <w:rsid w:val="008C4EE9"/>
    <w:rsid w:val="008C7DF0"/>
    <w:rsid w:val="008D1170"/>
    <w:rsid w:val="008D1BFA"/>
    <w:rsid w:val="008D48C1"/>
    <w:rsid w:val="008D4DA2"/>
    <w:rsid w:val="008D5BD0"/>
    <w:rsid w:val="008D7350"/>
    <w:rsid w:val="008E3061"/>
    <w:rsid w:val="008E522A"/>
    <w:rsid w:val="008F05FD"/>
    <w:rsid w:val="008F11E8"/>
    <w:rsid w:val="008F44F2"/>
    <w:rsid w:val="008F6FFE"/>
    <w:rsid w:val="008F73AF"/>
    <w:rsid w:val="008F7C07"/>
    <w:rsid w:val="0090034B"/>
    <w:rsid w:val="00900DB3"/>
    <w:rsid w:val="00901256"/>
    <w:rsid w:val="00904054"/>
    <w:rsid w:val="00904BC6"/>
    <w:rsid w:val="00904F2D"/>
    <w:rsid w:val="00905789"/>
    <w:rsid w:val="00915EE8"/>
    <w:rsid w:val="0091639A"/>
    <w:rsid w:val="00917A1D"/>
    <w:rsid w:val="00920005"/>
    <w:rsid w:val="00921BFC"/>
    <w:rsid w:val="00923E1D"/>
    <w:rsid w:val="00925794"/>
    <w:rsid w:val="00927B92"/>
    <w:rsid w:val="009313CB"/>
    <w:rsid w:val="00937C59"/>
    <w:rsid w:val="00941D57"/>
    <w:rsid w:val="0094281C"/>
    <w:rsid w:val="009476B5"/>
    <w:rsid w:val="009506B2"/>
    <w:rsid w:val="009531FF"/>
    <w:rsid w:val="009549D7"/>
    <w:rsid w:val="00954A1D"/>
    <w:rsid w:val="00960066"/>
    <w:rsid w:val="009637AC"/>
    <w:rsid w:val="00970EE7"/>
    <w:rsid w:val="00971658"/>
    <w:rsid w:val="0097343B"/>
    <w:rsid w:val="00973564"/>
    <w:rsid w:val="00974304"/>
    <w:rsid w:val="009777F8"/>
    <w:rsid w:val="00977BB3"/>
    <w:rsid w:val="00982D04"/>
    <w:rsid w:val="009836BD"/>
    <w:rsid w:val="00985A4F"/>
    <w:rsid w:val="0099028C"/>
    <w:rsid w:val="009923F4"/>
    <w:rsid w:val="00992506"/>
    <w:rsid w:val="009926EC"/>
    <w:rsid w:val="00995698"/>
    <w:rsid w:val="00997BDF"/>
    <w:rsid w:val="009A130D"/>
    <w:rsid w:val="009A1B60"/>
    <w:rsid w:val="009A1CE4"/>
    <w:rsid w:val="009A6808"/>
    <w:rsid w:val="009A7AD8"/>
    <w:rsid w:val="009B0056"/>
    <w:rsid w:val="009B2D95"/>
    <w:rsid w:val="009B4B85"/>
    <w:rsid w:val="009B72C1"/>
    <w:rsid w:val="009C0D5A"/>
    <w:rsid w:val="009C1543"/>
    <w:rsid w:val="009C15F8"/>
    <w:rsid w:val="009C7EC0"/>
    <w:rsid w:val="009D082B"/>
    <w:rsid w:val="009D2E64"/>
    <w:rsid w:val="009D488F"/>
    <w:rsid w:val="009D6909"/>
    <w:rsid w:val="009E19CC"/>
    <w:rsid w:val="009E61A2"/>
    <w:rsid w:val="009F3D3A"/>
    <w:rsid w:val="009F5854"/>
    <w:rsid w:val="009F729A"/>
    <w:rsid w:val="009F7E1C"/>
    <w:rsid w:val="009F7EC5"/>
    <w:rsid w:val="00A014FA"/>
    <w:rsid w:val="00A0196D"/>
    <w:rsid w:val="00A04037"/>
    <w:rsid w:val="00A04290"/>
    <w:rsid w:val="00A049F7"/>
    <w:rsid w:val="00A107B2"/>
    <w:rsid w:val="00A13EE1"/>
    <w:rsid w:val="00A144B4"/>
    <w:rsid w:val="00A14E1A"/>
    <w:rsid w:val="00A17C8A"/>
    <w:rsid w:val="00A27800"/>
    <w:rsid w:val="00A27D1E"/>
    <w:rsid w:val="00A316A1"/>
    <w:rsid w:val="00A3364E"/>
    <w:rsid w:val="00A34941"/>
    <w:rsid w:val="00A417A4"/>
    <w:rsid w:val="00A4365E"/>
    <w:rsid w:val="00A50914"/>
    <w:rsid w:val="00A61D9A"/>
    <w:rsid w:val="00A63AE0"/>
    <w:rsid w:val="00A63E23"/>
    <w:rsid w:val="00A65A2F"/>
    <w:rsid w:val="00A67D65"/>
    <w:rsid w:val="00A723DC"/>
    <w:rsid w:val="00A73285"/>
    <w:rsid w:val="00A73C7E"/>
    <w:rsid w:val="00A7406A"/>
    <w:rsid w:val="00A74DEB"/>
    <w:rsid w:val="00A777F2"/>
    <w:rsid w:val="00A81953"/>
    <w:rsid w:val="00A82E29"/>
    <w:rsid w:val="00A85262"/>
    <w:rsid w:val="00A854C3"/>
    <w:rsid w:val="00A91068"/>
    <w:rsid w:val="00A931B3"/>
    <w:rsid w:val="00A9510D"/>
    <w:rsid w:val="00A974F4"/>
    <w:rsid w:val="00AA18F2"/>
    <w:rsid w:val="00AA1DE7"/>
    <w:rsid w:val="00AB003E"/>
    <w:rsid w:val="00AB017A"/>
    <w:rsid w:val="00AB099F"/>
    <w:rsid w:val="00AB106E"/>
    <w:rsid w:val="00AB1E18"/>
    <w:rsid w:val="00AB202F"/>
    <w:rsid w:val="00AB2ECF"/>
    <w:rsid w:val="00AB3475"/>
    <w:rsid w:val="00AB4C2A"/>
    <w:rsid w:val="00AB549C"/>
    <w:rsid w:val="00AB6EA4"/>
    <w:rsid w:val="00AC73DF"/>
    <w:rsid w:val="00AD0EB7"/>
    <w:rsid w:val="00AD110A"/>
    <w:rsid w:val="00AD5284"/>
    <w:rsid w:val="00AE36CA"/>
    <w:rsid w:val="00AE48C5"/>
    <w:rsid w:val="00AE4F79"/>
    <w:rsid w:val="00B00030"/>
    <w:rsid w:val="00B05239"/>
    <w:rsid w:val="00B12EBC"/>
    <w:rsid w:val="00B14637"/>
    <w:rsid w:val="00B1479B"/>
    <w:rsid w:val="00B14805"/>
    <w:rsid w:val="00B14EB6"/>
    <w:rsid w:val="00B16B54"/>
    <w:rsid w:val="00B207DE"/>
    <w:rsid w:val="00B25F83"/>
    <w:rsid w:val="00B2630B"/>
    <w:rsid w:val="00B26C66"/>
    <w:rsid w:val="00B345CB"/>
    <w:rsid w:val="00B3465C"/>
    <w:rsid w:val="00B34E6D"/>
    <w:rsid w:val="00B35A78"/>
    <w:rsid w:val="00B415A4"/>
    <w:rsid w:val="00B46C96"/>
    <w:rsid w:val="00B47B09"/>
    <w:rsid w:val="00B529F8"/>
    <w:rsid w:val="00B53DBF"/>
    <w:rsid w:val="00B60CA6"/>
    <w:rsid w:val="00B6378A"/>
    <w:rsid w:val="00B65A82"/>
    <w:rsid w:val="00B719E6"/>
    <w:rsid w:val="00B72D2D"/>
    <w:rsid w:val="00B733BE"/>
    <w:rsid w:val="00B77280"/>
    <w:rsid w:val="00B8164A"/>
    <w:rsid w:val="00B820BE"/>
    <w:rsid w:val="00B8641C"/>
    <w:rsid w:val="00B91A8A"/>
    <w:rsid w:val="00B91BF9"/>
    <w:rsid w:val="00B97135"/>
    <w:rsid w:val="00BA30C6"/>
    <w:rsid w:val="00BB060C"/>
    <w:rsid w:val="00BB304F"/>
    <w:rsid w:val="00BB4285"/>
    <w:rsid w:val="00BB6098"/>
    <w:rsid w:val="00BC0417"/>
    <w:rsid w:val="00BC104F"/>
    <w:rsid w:val="00BC3DBE"/>
    <w:rsid w:val="00BC55EA"/>
    <w:rsid w:val="00BC5C46"/>
    <w:rsid w:val="00BC6197"/>
    <w:rsid w:val="00BC6CF1"/>
    <w:rsid w:val="00BD0A18"/>
    <w:rsid w:val="00BD1670"/>
    <w:rsid w:val="00BD6697"/>
    <w:rsid w:val="00BD7DA1"/>
    <w:rsid w:val="00BE0C54"/>
    <w:rsid w:val="00BE159D"/>
    <w:rsid w:val="00BE5531"/>
    <w:rsid w:val="00BE5F2A"/>
    <w:rsid w:val="00BE7C45"/>
    <w:rsid w:val="00BF0688"/>
    <w:rsid w:val="00BF1AAC"/>
    <w:rsid w:val="00BF3D94"/>
    <w:rsid w:val="00BF48E8"/>
    <w:rsid w:val="00BF5CD0"/>
    <w:rsid w:val="00BF70EF"/>
    <w:rsid w:val="00C00593"/>
    <w:rsid w:val="00C04A8C"/>
    <w:rsid w:val="00C05FB9"/>
    <w:rsid w:val="00C1668F"/>
    <w:rsid w:val="00C17342"/>
    <w:rsid w:val="00C22653"/>
    <w:rsid w:val="00C2297E"/>
    <w:rsid w:val="00C24ADF"/>
    <w:rsid w:val="00C2533C"/>
    <w:rsid w:val="00C2689F"/>
    <w:rsid w:val="00C271CC"/>
    <w:rsid w:val="00C2758C"/>
    <w:rsid w:val="00C315E9"/>
    <w:rsid w:val="00C32F0E"/>
    <w:rsid w:val="00C40066"/>
    <w:rsid w:val="00C414DD"/>
    <w:rsid w:val="00C41963"/>
    <w:rsid w:val="00C51246"/>
    <w:rsid w:val="00C5267A"/>
    <w:rsid w:val="00C53BA5"/>
    <w:rsid w:val="00C60418"/>
    <w:rsid w:val="00C63B30"/>
    <w:rsid w:val="00C66A7C"/>
    <w:rsid w:val="00C679BF"/>
    <w:rsid w:val="00C71CF6"/>
    <w:rsid w:val="00C71DC1"/>
    <w:rsid w:val="00C73DBD"/>
    <w:rsid w:val="00C81662"/>
    <w:rsid w:val="00C81AB9"/>
    <w:rsid w:val="00C84C4C"/>
    <w:rsid w:val="00C87485"/>
    <w:rsid w:val="00C937CA"/>
    <w:rsid w:val="00CA0767"/>
    <w:rsid w:val="00CB2BBC"/>
    <w:rsid w:val="00CB4F9B"/>
    <w:rsid w:val="00CC0857"/>
    <w:rsid w:val="00CC2ED8"/>
    <w:rsid w:val="00CC406C"/>
    <w:rsid w:val="00CC5655"/>
    <w:rsid w:val="00CC612B"/>
    <w:rsid w:val="00CD15AF"/>
    <w:rsid w:val="00CD1BCE"/>
    <w:rsid w:val="00CD3B96"/>
    <w:rsid w:val="00CD654A"/>
    <w:rsid w:val="00CE23BF"/>
    <w:rsid w:val="00CE5A4A"/>
    <w:rsid w:val="00CF03A4"/>
    <w:rsid w:val="00CF04B7"/>
    <w:rsid w:val="00CF05A4"/>
    <w:rsid w:val="00CF3366"/>
    <w:rsid w:val="00D01AB1"/>
    <w:rsid w:val="00D035B0"/>
    <w:rsid w:val="00D0399B"/>
    <w:rsid w:val="00D05A83"/>
    <w:rsid w:val="00D072A7"/>
    <w:rsid w:val="00D11784"/>
    <w:rsid w:val="00D12DA4"/>
    <w:rsid w:val="00D1320A"/>
    <w:rsid w:val="00D13824"/>
    <w:rsid w:val="00D15B88"/>
    <w:rsid w:val="00D16C7A"/>
    <w:rsid w:val="00D17FE8"/>
    <w:rsid w:val="00D23605"/>
    <w:rsid w:val="00D24D25"/>
    <w:rsid w:val="00D26B67"/>
    <w:rsid w:val="00D27945"/>
    <w:rsid w:val="00D314BA"/>
    <w:rsid w:val="00D31F31"/>
    <w:rsid w:val="00D3210B"/>
    <w:rsid w:val="00D37E49"/>
    <w:rsid w:val="00D41ACC"/>
    <w:rsid w:val="00D450AA"/>
    <w:rsid w:val="00D45E5D"/>
    <w:rsid w:val="00D47B65"/>
    <w:rsid w:val="00D51A52"/>
    <w:rsid w:val="00D544B9"/>
    <w:rsid w:val="00D5664B"/>
    <w:rsid w:val="00D603CC"/>
    <w:rsid w:val="00D60AAD"/>
    <w:rsid w:val="00D6182E"/>
    <w:rsid w:val="00D61AD8"/>
    <w:rsid w:val="00D61EDA"/>
    <w:rsid w:val="00D62F5A"/>
    <w:rsid w:val="00D65569"/>
    <w:rsid w:val="00D6681E"/>
    <w:rsid w:val="00D679A6"/>
    <w:rsid w:val="00D756FE"/>
    <w:rsid w:val="00D76D96"/>
    <w:rsid w:val="00D81E91"/>
    <w:rsid w:val="00D856BA"/>
    <w:rsid w:val="00D86449"/>
    <w:rsid w:val="00D86B67"/>
    <w:rsid w:val="00D97DB7"/>
    <w:rsid w:val="00DA17F4"/>
    <w:rsid w:val="00DA2859"/>
    <w:rsid w:val="00DA2F8F"/>
    <w:rsid w:val="00DA37F3"/>
    <w:rsid w:val="00DA4740"/>
    <w:rsid w:val="00DB64A2"/>
    <w:rsid w:val="00DC1088"/>
    <w:rsid w:val="00DC239E"/>
    <w:rsid w:val="00DC4236"/>
    <w:rsid w:val="00DC4515"/>
    <w:rsid w:val="00DC62B6"/>
    <w:rsid w:val="00DC7F28"/>
    <w:rsid w:val="00DD1D8B"/>
    <w:rsid w:val="00DE192C"/>
    <w:rsid w:val="00DE1D6C"/>
    <w:rsid w:val="00DE2587"/>
    <w:rsid w:val="00DE312A"/>
    <w:rsid w:val="00DE5F5D"/>
    <w:rsid w:val="00DE66DF"/>
    <w:rsid w:val="00DE766B"/>
    <w:rsid w:val="00DF0C96"/>
    <w:rsid w:val="00DF4E4A"/>
    <w:rsid w:val="00DF57A8"/>
    <w:rsid w:val="00E02694"/>
    <w:rsid w:val="00E02D69"/>
    <w:rsid w:val="00E03FCA"/>
    <w:rsid w:val="00E07F7E"/>
    <w:rsid w:val="00E16BDF"/>
    <w:rsid w:val="00E20868"/>
    <w:rsid w:val="00E24595"/>
    <w:rsid w:val="00E245C6"/>
    <w:rsid w:val="00E260E4"/>
    <w:rsid w:val="00E30F17"/>
    <w:rsid w:val="00E36668"/>
    <w:rsid w:val="00E41C5E"/>
    <w:rsid w:val="00E4371E"/>
    <w:rsid w:val="00E43FE4"/>
    <w:rsid w:val="00E444AF"/>
    <w:rsid w:val="00E45AB6"/>
    <w:rsid w:val="00E55DD7"/>
    <w:rsid w:val="00E61394"/>
    <w:rsid w:val="00E664EF"/>
    <w:rsid w:val="00E66993"/>
    <w:rsid w:val="00E66D71"/>
    <w:rsid w:val="00E70286"/>
    <w:rsid w:val="00E705E5"/>
    <w:rsid w:val="00E72794"/>
    <w:rsid w:val="00E735FC"/>
    <w:rsid w:val="00E736F2"/>
    <w:rsid w:val="00E86B16"/>
    <w:rsid w:val="00E871F1"/>
    <w:rsid w:val="00E90767"/>
    <w:rsid w:val="00E91E9D"/>
    <w:rsid w:val="00E92019"/>
    <w:rsid w:val="00E95914"/>
    <w:rsid w:val="00E96F4F"/>
    <w:rsid w:val="00E9768C"/>
    <w:rsid w:val="00E979F5"/>
    <w:rsid w:val="00EA03F1"/>
    <w:rsid w:val="00EA3A3C"/>
    <w:rsid w:val="00EB16F5"/>
    <w:rsid w:val="00EB6E17"/>
    <w:rsid w:val="00EC2280"/>
    <w:rsid w:val="00EC5F3A"/>
    <w:rsid w:val="00EC6C24"/>
    <w:rsid w:val="00ED28E1"/>
    <w:rsid w:val="00ED4351"/>
    <w:rsid w:val="00EE0A35"/>
    <w:rsid w:val="00EE1938"/>
    <w:rsid w:val="00EE23A2"/>
    <w:rsid w:val="00EE2DB0"/>
    <w:rsid w:val="00EE433E"/>
    <w:rsid w:val="00EE4795"/>
    <w:rsid w:val="00EE5D2B"/>
    <w:rsid w:val="00EE7425"/>
    <w:rsid w:val="00EF19E6"/>
    <w:rsid w:val="00EF2426"/>
    <w:rsid w:val="00EF3E39"/>
    <w:rsid w:val="00EF48A3"/>
    <w:rsid w:val="00EF7A41"/>
    <w:rsid w:val="00F01291"/>
    <w:rsid w:val="00F063A2"/>
    <w:rsid w:val="00F13975"/>
    <w:rsid w:val="00F1398A"/>
    <w:rsid w:val="00F1757C"/>
    <w:rsid w:val="00F217F7"/>
    <w:rsid w:val="00F22490"/>
    <w:rsid w:val="00F34CEB"/>
    <w:rsid w:val="00F358DD"/>
    <w:rsid w:val="00F37D2C"/>
    <w:rsid w:val="00F41C6B"/>
    <w:rsid w:val="00F427D6"/>
    <w:rsid w:val="00F43832"/>
    <w:rsid w:val="00F45E90"/>
    <w:rsid w:val="00F464DC"/>
    <w:rsid w:val="00F54A10"/>
    <w:rsid w:val="00F62EEB"/>
    <w:rsid w:val="00F6451C"/>
    <w:rsid w:val="00F64623"/>
    <w:rsid w:val="00F649D3"/>
    <w:rsid w:val="00F669A6"/>
    <w:rsid w:val="00F70EE5"/>
    <w:rsid w:val="00F75588"/>
    <w:rsid w:val="00F75CC0"/>
    <w:rsid w:val="00F76197"/>
    <w:rsid w:val="00F83802"/>
    <w:rsid w:val="00F84EFE"/>
    <w:rsid w:val="00F850C5"/>
    <w:rsid w:val="00F8575C"/>
    <w:rsid w:val="00F8597F"/>
    <w:rsid w:val="00F87C8F"/>
    <w:rsid w:val="00F87EB4"/>
    <w:rsid w:val="00F92223"/>
    <w:rsid w:val="00F95066"/>
    <w:rsid w:val="00F96C10"/>
    <w:rsid w:val="00F97B84"/>
    <w:rsid w:val="00FA1954"/>
    <w:rsid w:val="00FA3EB6"/>
    <w:rsid w:val="00FB0824"/>
    <w:rsid w:val="00FC3735"/>
    <w:rsid w:val="00FC49E9"/>
    <w:rsid w:val="00FC7F13"/>
    <w:rsid w:val="00FD279C"/>
    <w:rsid w:val="00FD2A06"/>
    <w:rsid w:val="00FD3D37"/>
    <w:rsid w:val="00FD53A8"/>
    <w:rsid w:val="00FD5EE1"/>
    <w:rsid w:val="00FD66D8"/>
    <w:rsid w:val="00FE00E1"/>
    <w:rsid w:val="00FF2CE6"/>
    <w:rsid w:val="00FF4064"/>
    <w:rsid w:val="00FF5326"/>
    <w:rsid w:val="00FF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CF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50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76F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117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250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06"/>
    <w:pPr>
      <w:ind w:left="720"/>
      <w:contextualSpacing/>
    </w:pPr>
  </w:style>
  <w:style w:type="paragraph" w:customStyle="1" w:styleId="1">
    <w:name w:val="Παράγραφος λίστας1"/>
    <w:basedOn w:val="Normal"/>
    <w:uiPriority w:val="34"/>
    <w:qFormat/>
    <w:rsid w:val="00992506"/>
    <w:pPr>
      <w:ind w:left="720"/>
      <w:contextualSpacing/>
    </w:pPr>
    <w:rPr>
      <w:rFonts w:ascii="Calibri" w:eastAsia="Calibri" w:hAnsi="Calibri"/>
      <w:lang w:val="el-GR"/>
    </w:rPr>
  </w:style>
  <w:style w:type="character" w:customStyle="1" w:styleId="Heading3Char">
    <w:name w:val="Heading 3 Char"/>
    <w:basedOn w:val="DefaultParagraphFont"/>
    <w:link w:val="Heading3"/>
    <w:uiPriority w:val="9"/>
    <w:rsid w:val="00992506"/>
    <w:rPr>
      <w:rFonts w:asciiTheme="majorHAnsi" w:eastAsiaTheme="majorEastAsia" w:hAnsiTheme="majorHAnsi" w:cstheme="majorBidi"/>
      <w:b/>
      <w:bCs/>
      <w:color w:val="5B9BD5" w:themeColor="accent1"/>
      <w:sz w:val="24"/>
      <w:szCs w:val="24"/>
      <w:lang w:val="en-GB" w:eastAsia="en-GB"/>
    </w:rPr>
  </w:style>
  <w:style w:type="paragraph" w:customStyle="1" w:styleId="Default">
    <w:name w:val="Default"/>
    <w:rsid w:val="004F39A7"/>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F39A7"/>
    <w:rPr>
      <w:rFonts w:cstheme="minorBidi"/>
      <w:color w:val="auto"/>
    </w:rPr>
  </w:style>
  <w:style w:type="paragraph" w:customStyle="1" w:styleId="CM4">
    <w:name w:val="CM4"/>
    <w:basedOn w:val="Default"/>
    <w:next w:val="Default"/>
    <w:uiPriority w:val="99"/>
    <w:rsid w:val="004F39A7"/>
    <w:rPr>
      <w:rFonts w:cstheme="minorBidi"/>
      <w:color w:val="auto"/>
    </w:rPr>
  </w:style>
  <w:style w:type="character" w:customStyle="1" w:styleId="Heading1Char">
    <w:name w:val="Heading 1 Char"/>
    <w:basedOn w:val="DefaultParagraphFont"/>
    <w:link w:val="Heading1"/>
    <w:uiPriority w:val="9"/>
    <w:rsid w:val="00076F1B"/>
    <w:rPr>
      <w:rFonts w:asciiTheme="majorHAnsi" w:eastAsiaTheme="majorEastAsia" w:hAnsiTheme="majorHAnsi" w:cstheme="majorBidi"/>
      <w:color w:val="2E74B5" w:themeColor="accent1" w:themeShade="BF"/>
      <w:sz w:val="32"/>
      <w:szCs w:val="32"/>
      <w:lang w:val="en-GB" w:eastAsia="en-GB"/>
    </w:rPr>
  </w:style>
  <w:style w:type="character" w:customStyle="1" w:styleId="Heading2Char">
    <w:name w:val="Heading 2 Char"/>
    <w:basedOn w:val="DefaultParagraphFont"/>
    <w:link w:val="Heading2"/>
    <w:rsid w:val="00D11784"/>
    <w:rPr>
      <w:rFonts w:asciiTheme="majorHAnsi" w:eastAsiaTheme="majorEastAsia" w:hAnsiTheme="majorHAnsi" w:cstheme="majorBidi"/>
      <w:color w:val="2E74B5" w:themeColor="accent1" w:themeShade="BF"/>
      <w:sz w:val="26"/>
      <w:szCs w:val="26"/>
      <w:lang w:val="en-GB" w:eastAsia="en-GB"/>
    </w:rPr>
  </w:style>
  <w:style w:type="paragraph" w:styleId="BodyTextIndent3">
    <w:name w:val="Body Text Indent 3"/>
    <w:basedOn w:val="Normal"/>
    <w:link w:val="BodyTextIndent3Char"/>
    <w:rsid w:val="002B5D61"/>
    <w:pPr>
      <w:tabs>
        <w:tab w:val="right" w:pos="2835"/>
      </w:tabs>
      <w:ind w:left="2835" w:hanging="2835"/>
      <w:jc w:val="both"/>
    </w:pPr>
    <w:rPr>
      <w:lang w:val="el-GR" w:eastAsia="el-GR"/>
    </w:rPr>
  </w:style>
  <w:style w:type="character" w:customStyle="1" w:styleId="BodyTextIndent3Char">
    <w:name w:val="Body Text Indent 3 Char"/>
    <w:basedOn w:val="DefaultParagraphFont"/>
    <w:link w:val="BodyTextIndent3"/>
    <w:rsid w:val="002B5D61"/>
    <w:rPr>
      <w:rFonts w:ascii="Times New Roman" w:eastAsia="Times New Roman" w:hAnsi="Times New Roman" w:cs="Times New Roman"/>
      <w:sz w:val="24"/>
      <w:szCs w:val="24"/>
      <w:lang w:val="el-GR" w:eastAsia="el-GR"/>
    </w:rPr>
  </w:style>
  <w:style w:type="character" w:styleId="Hyperlink">
    <w:name w:val="Hyperlink"/>
    <w:rsid w:val="002B5D61"/>
    <w:rPr>
      <w:color w:val="0563C1"/>
      <w:u w:val="single"/>
    </w:rPr>
  </w:style>
  <w:style w:type="paragraph" w:styleId="NoSpacing">
    <w:name w:val="No Spacing"/>
    <w:link w:val="NoSpacingChar"/>
    <w:uiPriority w:val="1"/>
    <w:qFormat/>
    <w:rsid w:val="00514436"/>
    <w:pPr>
      <w:spacing w:after="0" w:line="240" w:lineRule="auto"/>
    </w:pPr>
    <w:rPr>
      <w:lang w:val="en-GB"/>
    </w:rPr>
  </w:style>
  <w:style w:type="character" w:customStyle="1" w:styleId="NoSpacingChar">
    <w:name w:val="No Spacing Char"/>
    <w:basedOn w:val="DefaultParagraphFont"/>
    <w:link w:val="NoSpacing"/>
    <w:uiPriority w:val="1"/>
    <w:rsid w:val="00514436"/>
    <w:rPr>
      <w:lang w:val="en-GB"/>
    </w:rPr>
  </w:style>
  <w:style w:type="table" w:styleId="TableGrid">
    <w:name w:val="Table Grid"/>
    <w:basedOn w:val="TableNormal"/>
    <w:uiPriority w:val="39"/>
    <w:rsid w:val="002C0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061"/>
    <w:rPr>
      <w:rFonts w:ascii="Segoe UI" w:eastAsia="Times New Roman" w:hAnsi="Segoe UI" w:cs="Segoe UI"/>
      <w:sz w:val="18"/>
      <w:szCs w:val="18"/>
      <w:lang w:val="en-GB" w:eastAsia="en-GB"/>
    </w:rPr>
  </w:style>
  <w:style w:type="paragraph" w:styleId="Bibliography">
    <w:name w:val="Bibliography"/>
    <w:basedOn w:val="Normal"/>
    <w:next w:val="Normal"/>
    <w:uiPriority w:val="37"/>
    <w:unhideWhenUsed/>
    <w:rsid w:val="006612BC"/>
  </w:style>
  <w:style w:type="character" w:styleId="CommentReference">
    <w:name w:val="annotation reference"/>
    <w:basedOn w:val="DefaultParagraphFont"/>
    <w:uiPriority w:val="99"/>
    <w:semiHidden/>
    <w:unhideWhenUsed/>
    <w:rsid w:val="00F62EEB"/>
    <w:rPr>
      <w:sz w:val="16"/>
      <w:szCs w:val="16"/>
    </w:rPr>
  </w:style>
  <w:style w:type="paragraph" w:styleId="CommentText">
    <w:name w:val="annotation text"/>
    <w:basedOn w:val="Normal"/>
    <w:link w:val="CommentTextChar"/>
    <w:uiPriority w:val="99"/>
    <w:semiHidden/>
    <w:unhideWhenUsed/>
    <w:rsid w:val="00F62EEB"/>
    <w:rPr>
      <w:sz w:val="20"/>
      <w:szCs w:val="20"/>
    </w:rPr>
  </w:style>
  <w:style w:type="character" w:customStyle="1" w:styleId="CommentTextChar">
    <w:name w:val="Comment Text Char"/>
    <w:basedOn w:val="DefaultParagraphFont"/>
    <w:link w:val="CommentText"/>
    <w:uiPriority w:val="99"/>
    <w:semiHidden/>
    <w:rsid w:val="00F62EE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62EEB"/>
    <w:rPr>
      <w:b/>
      <w:bCs/>
    </w:rPr>
  </w:style>
  <w:style w:type="character" w:customStyle="1" w:styleId="CommentSubjectChar">
    <w:name w:val="Comment Subject Char"/>
    <w:basedOn w:val="CommentTextChar"/>
    <w:link w:val="CommentSubject"/>
    <w:uiPriority w:val="99"/>
    <w:semiHidden/>
    <w:rsid w:val="00F62EEB"/>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E24595"/>
    <w:pPr>
      <w:tabs>
        <w:tab w:val="center" w:pos="4513"/>
        <w:tab w:val="right" w:pos="9026"/>
      </w:tabs>
    </w:pPr>
  </w:style>
  <w:style w:type="character" w:customStyle="1" w:styleId="HeaderChar">
    <w:name w:val="Header Char"/>
    <w:basedOn w:val="DefaultParagraphFont"/>
    <w:link w:val="Header"/>
    <w:uiPriority w:val="99"/>
    <w:rsid w:val="00E2459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24595"/>
    <w:pPr>
      <w:tabs>
        <w:tab w:val="center" w:pos="4513"/>
        <w:tab w:val="right" w:pos="9026"/>
      </w:tabs>
    </w:pPr>
  </w:style>
  <w:style w:type="character" w:customStyle="1" w:styleId="FooterChar">
    <w:name w:val="Footer Char"/>
    <w:basedOn w:val="DefaultParagraphFont"/>
    <w:link w:val="Footer"/>
    <w:uiPriority w:val="99"/>
    <w:rsid w:val="00E24595"/>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qFormat/>
    <w:rsid w:val="000531E2"/>
    <w:pPr>
      <w:spacing w:after="120" w:line="360" w:lineRule="auto"/>
    </w:pPr>
    <w:rPr>
      <w:b/>
      <w:sz w:val="28"/>
    </w:rPr>
  </w:style>
  <w:style w:type="paragraph" w:customStyle="1" w:styleId="Authornames">
    <w:name w:val="Author names"/>
    <w:basedOn w:val="Normal"/>
    <w:next w:val="Normal"/>
    <w:qFormat/>
    <w:rsid w:val="000531E2"/>
    <w:pPr>
      <w:spacing w:before="240" w:line="360" w:lineRule="auto"/>
    </w:pPr>
    <w:rPr>
      <w:sz w:val="28"/>
    </w:rPr>
  </w:style>
  <w:style w:type="paragraph" w:customStyle="1" w:styleId="Affiliation">
    <w:name w:val="Affiliation"/>
    <w:basedOn w:val="Normal"/>
    <w:qFormat/>
    <w:rsid w:val="000531E2"/>
    <w:pPr>
      <w:spacing w:before="240" w:line="360" w:lineRule="auto"/>
    </w:pPr>
    <w:rPr>
      <w:i/>
    </w:rPr>
  </w:style>
  <w:style w:type="paragraph" w:customStyle="1" w:styleId="Correspondencedetails">
    <w:name w:val="Correspondence details"/>
    <w:basedOn w:val="Normal"/>
    <w:qFormat/>
    <w:rsid w:val="000531E2"/>
    <w:pPr>
      <w:spacing w:before="240" w:line="360" w:lineRule="auto"/>
    </w:pPr>
  </w:style>
  <w:style w:type="paragraph" w:customStyle="1" w:styleId="Abstract">
    <w:name w:val="Abstract"/>
    <w:basedOn w:val="Normal"/>
    <w:next w:val="Normal"/>
    <w:qFormat/>
    <w:rsid w:val="00C315E9"/>
    <w:pPr>
      <w:spacing w:before="360" w:after="300" w:line="360" w:lineRule="auto"/>
      <w:ind w:left="720" w:right="567"/>
    </w:pPr>
    <w:rPr>
      <w:sz w:val="22"/>
    </w:rPr>
  </w:style>
  <w:style w:type="character" w:styleId="LineNumber">
    <w:name w:val="line number"/>
    <w:basedOn w:val="DefaultParagraphFont"/>
    <w:uiPriority w:val="99"/>
    <w:semiHidden/>
    <w:unhideWhenUsed/>
    <w:rsid w:val="00252A33"/>
  </w:style>
  <w:style w:type="paragraph" w:styleId="Revision">
    <w:name w:val="Revision"/>
    <w:hidden/>
    <w:uiPriority w:val="99"/>
    <w:semiHidden/>
    <w:rsid w:val="002746ED"/>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36">
      <w:bodyDiv w:val="1"/>
      <w:marLeft w:val="0"/>
      <w:marRight w:val="0"/>
      <w:marTop w:val="0"/>
      <w:marBottom w:val="0"/>
      <w:divBdr>
        <w:top w:val="none" w:sz="0" w:space="0" w:color="auto"/>
        <w:left w:val="none" w:sz="0" w:space="0" w:color="auto"/>
        <w:bottom w:val="none" w:sz="0" w:space="0" w:color="auto"/>
        <w:right w:val="none" w:sz="0" w:space="0" w:color="auto"/>
      </w:divBdr>
    </w:div>
    <w:div w:id="553419">
      <w:bodyDiv w:val="1"/>
      <w:marLeft w:val="0"/>
      <w:marRight w:val="0"/>
      <w:marTop w:val="0"/>
      <w:marBottom w:val="0"/>
      <w:divBdr>
        <w:top w:val="none" w:sz="0" w:space="0" w:color="auto"/>
        <w:left w:val="none" w:sz="0" w:space="0" w:color="auto"/>
        <w:bottom w:val="none" w:sz="0" w:space="0" w:color="auto"/>
        <w:right w:val="none" w:sz="0" w:space="0" w:color="auto"/>
      </w:divBdr>
    </w:div>
    <w:div w:id="1011396">
      <w:bodyDiv w:val="1"/>
      <w:marLeft w:val="0"/>
      <w:marRight w:val="0"/>
      <w:marTop w:val="0"/>
      <w:marBottom w:val="0"/>
      <w:divBdr>
        <w:top w:val="none" w:sz="0" w:space="0" w:color="auto"/>
        <w:left w:val="none" w:sz="0" w:space="0" w:color="auto"/>
        <w:bottom w:val="none" w:sz="0" w:space="0" w:color="auto"/>
        <w:right w:val="none" w:sz="0" w:space="0" w:color="auto"/>
      </w:divBdr>
    </w:div>
    <w:div w:id="11995752">
      <w:bodyDiv w:val="1"/>
      <w:marLeft w:val="0"/>
      <w:marRight w:val="0"/>
      <w:marTop w:val="0"/>
      <w:marBottom w:val="0"/>
      <w:divBdr>
        <w:top w:val="none" w:sz="0" w:space="0" w:color="auto"/>
        <w:left w:val="none" w:sz="0" w:space="0" w:color="auto"/>
        <w:bottom w:val="none" w:sz="0" w:space="0" w:color="auto"/>
        <w:right w:val="none" w:sz="0" w:space="0" w:color="auto"/>
      </w:divBdr>
    </w:div>
    <w:div w:id="13650536">
      <w:bodyDiv w:val="1"/>
      <w:marLeft w:val="0"/>
      <w:marRight w:val="0"/>
      <w:marTop w:val="0"/>
      <w:marBottom w:val="0"/>
      <w:divBdr>
        <w:top w:val="none" w:sz="0" w:space="0" w:color="auto"/>
        <w:left w:val="none" w:sz="0" w:space="0" w:color="auto"/>
        <w:bottom w:val="none" w:sz="0" w:space="0" w:color="auto"/>
        <w:right w:val="none" w:sz="0" w:space="0" w:color="auto"/>
      </w:divBdr>
    </w:div>
    <w:div w:id="19353957">
      <w:bodyDiv w:val="1"/>
      <w:marLeft w:val="0"/>
      <w:marRight w:val="0"/>
      <w:marTop w:val="0"/>
      <w:marBottom w:val="0"/>
      <w:divBdr>
        <w:top w:val="none" w:sz="0" w:space="0" w:color="auto"/>
        <w:left w:val="none" w:sz="0" w:space="0" w:color="auto"/>
        <w:bottom w:val="none" w:sz="0" w:space="0" w:color="auto"/>
        <w:right w:val="none" w:sz="0" w:space="0" w:color="auto"/>
      </w:divBdr>
    </w:div>
    <w:div w:id="22217710">
      <w:bodyDiv w:val="1"/>
      <w:marLeft w:val="0"/>
      <w:marRight w:val="0"/>
      <w:marTop w:val="0"/>
      <w:marBottom w:val="0"/>
      <w:divBdr>
        <w:top w:val="none" w:sz="0" w:space="0" w:color="auto"/>
        <w:left w:val="none" w:sz="0" w:space="0" w:color="auto"/>
        <w:bottom w:val="none" w:sz="0" w:space="0" w:color="auto"/>
        <w:right w:val="none" w:sz="0" w:space="0" w:color="auto"/>
      </w:divBdr>
    </w:div>
    <w:div w:id="23409803">
      <w:bodyDiv w:val="1"/>
      <w:marLeft w:val="0"/>
      <w:marRight w:val="0"/>
      <w:marTop w:val="0"/>
      <w:marBottom w:val="0"/>
      <w:divBdr>
        <w:top w:val="none" w:sz="0" w:space="0" w:color="auto"/>
        <w:left w:val="none" w:sz="0" w:space="0" w:color="auto"/>
        <w:bottom w:val="none" w:sz="0" w:space="0" w:color="auto"/>
        <w:right w:val="none" w:sz="0" w:space="0" w:color="auto"/>
      </w:divBdr>
    </w:div>
    <w:div w:id="30613792">
      <w:bodyDiv w:val="1"/>
      <w:marLeft w:val="0"/>
      <w:marRight w:val="0"/>
      <w:marTop w:val="0"/>
      <w:marBottom w:val="0"/>
      <w:divBdr>
        <w:top w:val="none" w:sz="0" w:space="0" w:color="auto"/>
        <w:left w:val="none" w:sz="0" w:space="0" w:color="auto"/>
        <w:bottom w:val="none" w:sz="0" w:space="0" w:color="auto"/>
        <w:right w:val="none" w:sz="0" w:space="0" w:color="auto"/>
      </w:divBdr>
    </w:div>
    <w:div w:id="32509029">
      <w:bodyDiv w:val="1"/>
      <w:marLeft w:val="0"/>
      <w:marRight w:val="0"/>
      <w:marTop w:val="0"/>
      <w:marBottom w:val="0"/>
      <w:divBdr>
        <w:top w:val="none" w:sz="0" w:space="0" w:color="auto"/>
        <w:left w:val="none" w:sz="0" w:space="0" w:color="auto"/>
        <w:bottom w:val="none" w:sz="0" w:space="0" w:color="auto"/>
        <w:right w:val="none" w:sz="0" w:space="0" w:color="auto"/>
      </w:divBdr>
    </w:div>
    <w:div w:id="34232308">
      <w:bodyDiv w:val="1"/>
      <w:marLeft w:val="0"/>
      <w:marRight w:val="0"/>
      <w:marTop w:val="0"/>
      <w:marBottom w:val="0"/>
      <w:divBdr>
        <w:top w:val="none" w:sz="0" w:space="0" w:color="auto"/>
        <w:left w:val="none" w:sz="0" w:space="0" w:color="auto"/>
        <w:bottom w:val="none" w:sz="0" w:space="0" w:color="auto"/>
        <w:right w:val="none" w:sz="0" w:space="0" w:color="auto"/>
      </w:divBdr>
    </w:div>
    <w:div w:id="36857129">
      <w:bodyDiv w:val="1"/>
      <w:marLeft w:val="0"/>
      <w:marRight w:val="0"/>
      <w:marTop w:val="0"/>
      <w:marBottom w:val="0"/>
      <w:divBdr>
        <w:top w:val="none" w:sz="0" w:space="0" w:color="auto"/>
        <w:left w:val="none" w:sz="0" w:space="0" w:color="auto"/>
        <w:bottom w:val="none" w:sz="0" w:space="0" w:color="auto"/>
        <w:right w:val="none" w:sz="0" w:space="0" w:color="auto"/>
      </w:divBdr>
    </w:div>
    <w:div w:id="40978510">
      <w:bodyDiv w:val="1"/>
      <w:marLeft w:val="0"/>
      <w:marRight w:val="0"/>
      <w:marTop w:val="0"/>
      <w:marBottom w:val="0"/>
      <w:divBdr>
        <w:top w:val="none" w:sz="0" w:space="0" w:color="auto"/>
        <w:left w:val="none" w:sz="0" w:space="0" w:color="auto"/>
        <w:bottom w:val="none" w:sz="0" w:space="0" w:color="auto"/>
        <w:right w:val="none" w:sz="0" w:space="0" w:color="auto"/>
      </w:divBdr>
    </w:div>
    <w:div w:id="50470909">
      <w:bodyDiv w:val="1"/>
      <w:marLeft w:val="0"/>
      <w:marRight w:val="0"/>
      <w:marTop w:val="0"/>
      <w:marBottom w:val="0"/>
      <w:divBdr>
        <w:top w:val="none" w:sz="0" w:space="0" w:color="auto"/>
        <w:left w:val="none" w:sz="0" w:space="0" w:color="auto"/>
        <w:bottom w:val="none" w:sz="0" w:space="0" w:color="auto"/>
        <w:right w:val="none" w:sz="0" w:space="0" w:color="auto"/>
      </w:divBdr>
    </w:div>
    <w:div w:id="50661777">
      <w:bodyDiv w:val="1"/>
      <w:marLeft w:val="0"/>
      <w:marRight w:val="0"/>
      <w:marTop w:val="0"/>
      <w:marBottom w:val="0"/>
      <w:divBdr>
        <w:top w:val="none" w:sz="0" w:space="0" w:color="auto"/>
        <w:left w:val="none" w:sz="0" w:space="0" w:color="auto"/>
        <w:bottom w:val="none" w:sz="0" w:space="0" w:color="auto"/>
        <w:right w:val="none" w:sz="0" w:space="0" w:color="auto"/>
      </w:divBdr>
    </w:div>
    <w:div w:id="56173983">
      <w:bodyDiv w:val="1"/>
      <w:marLeft w:val="0"/>
      <w:marRight w:val="0"/>
      <w:marTop w:val="0"/>
      <w:marBottom w:val="0"/>
      <w:divBdr>
        <w:top w:val="none" w:sz="0" w:space="0" w:color="auto"/>
        <w:left w:val="none" w:sz="0" w:space="0" w:color="auto"/>
        <w:bottom w:val="none" w:sz="0" w:space="0" w:color="auto"/>
        <w:right w:val="none" w:sz="0" w:space="0" w:color="auto"/>
      </w:divBdr>
    </w:div>
    <w:div w:id="57943204">
      <w:bodyDiv w:val="1"/>
      <w:marLeft w:val="0"/>
      <w:marRight w:val="0"/>
      <w:marTop w:val="0"/>
      <w:marBottom w:val="0"/>
      <w:divBdr>
        <w:top w:val="none" w:sz="0" w:space="0" w:color="auto"/>
        <w:left w:val="none" w:sz="0" w:space="0" w:color="auto"/>
        <w:bottom w:val="none" w:sz="0" w:space="0" w:color="auto"/>
        <w:right w:val="none" w:sz="0" w:space="0" w:color="auto"/>
      </w:divBdr>
    </w:div>
    <w:div w:id="59865876">
      <w:bodyDiv w:val="1"/>
      <w:marLeft w:val="0"/>
      <w:marRight w:val="0"/>
      <w:marTop w:val="0"/>
      <w:marBottom w:val="0"/>
      <w:divBdr>
        <w:top w:val="none" w:sz="0" w:space="0" w:color="auto"/>
        <w:left w:val="none" w:sz="0" w:space="0" w:color="auto"/>
        <w:bottom w:val="none" w:sz="0" w:space="0" w:color="auto"/>
        <w:right w:val="none" w:sz="0" w:space="0" w:color="auto"/>
      </w:divBdr>
    </w:div>
    <w:div w:id="60562072">
      <w:bodyDiv w:val="1"/>
      <w:marLeft w:val="0"/>
      <w:marRight w:val="0"/>
      <w:marTop w:val="0"/>
      <w:marBottom w:val="0"/>
      <w:divBdr>
        <w:top w:val="none" w:sz="0" w:space="0" w:color="auto"/>
        <w:left w:val="none" w:sz="0" w:space="0" w:color="auto"/>
        <w:bottom w:val="none" w:sz="0" w:space="0" w:color="auto"/>
        <w:right w:val="none" w:sz="0" w:space="0" w:color="auto"/>
      </w:divBdr>
    </w:div>
    <w:div w:id="61680204">
      <w:bodyDiv w:val="1"/>
      <w:marLeft w:val="0"/>
      <w:marRight w:val="0"/>
      <w:marTop w:val="0"/>
      <w:marBottom w:val="0"/>
      <w:divBdr>
        <w:top w:val="none" w:sz="0" w:space="0" w:color="auto"/>
        <w:left w:val="none" w:sz="0" w:space="0" w:color="auto"/>
        <w:bottom w:val="none" w:sz="0" w:space="0" w:color="auto"/>
        <w:right w:val="none" w:sz="0" w:space="0" w:color="auto"/>
      </w:divBdr>
    </w:div>
    <w:div w:id="63375882">
      <w:bodyDiv w:val="1"/>
      <w:marLeft w:val="0"/>
      <w:marRight w:val="0"/>
      <w:marTop w:val="0"/>
      <w:marBottom w:val="0"/>
      <w:divBdr>
        <w:top w:val="none" w:sz="0" w:space="0" w:color="auto"/>
        <w:left w:val="none" w:sz="0" w:space="0" w:color="auto"/>
        <w:bottom w:val="none" w:sz="0" w:space="0" w:color="auto"/>
        <w:right w:val="none" w:sz="0" w:space="0" w:color="auto"/>
      </w:divBdr>
    </w:div>
    <w:div w:id="63576637">
      <w:bodyDiv w:val="1"/>
      <w:marLeft w:val="0"/>
      <w:marRight w:val="0"/>
      <w:marTop w:val="0"/>
      <w:marBottom w:val="0"/>
      <w:divBdr>
        <w:top w:val="none" w:sz="0" w:space="0" w:color="auto"/>
        <w:left w:val="none" w:sz="0" w:space="0" w:color="auto"/>
        <w:bottom w:val="none" w:sz="0" w:space="0" w:color="auto"/>
        <w:right w:val="none" w:sz="0" w:space="0" w:color="auto"/>
      </w:divBdr>
    </w:div>
    <w:div w:id="66417692">
      <w:bodyDiv w:val="1"/>
      <w:marLeft w:val="0"/>
      <w:marRight w:val="0"/>
      <w:marTop w:val="0"/>
      <w:marBottom w:val="0"/>
      <w:divBdr>
        <w:top w:val="none" w:sz="0" w:space="0" w:color="auto"/>
        <w:left w:val="none" w:sz="0" w:space="0" w:color="auto"/>
        <w:bottom w:val="none" w:sz="0" w:space="0" w:color="auto"/>
        <w:right w:val="none" w:sz="0" w:space="0" w:color="auto"/>
      </w:divBdr>
    </w:div>
    <w:div w:id="73017856">
      <w:bodyDiv w:val="1"/>
      <w:marLeft w:val="0"/>
      <w:marRight w:val="0"/>
      <w:marTop w:val="0"/>
      <w:marBottom w:val="0"/>
      <w:divBdr>
        <w:top w:val="none" w:sz="0" w:space="0" w:color="auto"/>
        <w:left w:val="none" w:sz="0" w:space="0" w:color="auto"/>
        <w:bottom w:val="none" w:sz="0" w:space="0" w:color="auto"/>
        <w:right w:val="none" w:sz="0" w:space="0" w:color="auto"/>
      </w:divBdr>
    </w:div>
    <w:div w:id="73935900">
      <w:bodyDiv w:val="1"/>
      <w:marLeft w:val="0"/>
      <w:marRight w:val="0"/>
      <w:marTop w:val="0"/>
      <w:marBottom w:val="0"/>
      <w:divBdr>
        <w:top w:val="none" w:sz="0" w:space="0" w:color="auto"/>
        <w:left w:val="none" w:sz="0" w:space="0" w:color="auto"/>
        <w:bottom w:val="none" w:sz="0" w:space="0" w:color="auto"/>
        <w:right w:val="none" w:sz="0" w:space="0" w:color="auto"/>
      </w:divBdr>
    </w:div>
    <w:div w:id="78060485">
      <w:bodyDiv w:val="1"/>
      <w:marLeft w:val="0"/>
      <w:marRight w:val="0"/>
      <w:marTop w:val="0"/>
      <w:marBottom w:val="0"/>
      <w:divBdr>
        <w:top w:val="none" w:sz="0" w:space="0" w:color="auto"/>
        <w:left w:val="none" w:sz="0" w:space="0" w:color="auto"/>
        <w:bottom w:val="none" w:sz="0" w:space="0" w:color="auto"/>
        <w:right w:val="none" w:sz="0" w:space="0" w:color="auto"/>
      </w:divBdr>
    </w:div>
    <w:div w:id="79446516">
      <w:bodyDiv w:val="1"/>
      <w:marLeft w:val="0"/>
      <w:marRight w:val="0"/>
      <w:marTop w:val="0"/>
      <w:marBottom w:val="0"/>
      <w:divBdr>
        <w:top w:val="none" w:sz="0" w:space="0" w:color="auto"/>
        <w:left w:val="none" w:sz="0" w:space="0" w:color="auto"/>
        <w:bottom w:val="none" w:sz="0" w:space="0" w:color="auto"/>
        <w:right w:val="none" w:sz="0" w:space="0" w:color="auto"/>
      </w:divBdr>
    </w:div>
    <w:div w:id="87390640">
      <w:bodyDiv w:val="1"/>
      <w:marLeft w:val="0"/>
      <w:marRight w:val="0"/>
      <w:marTop w:val="0"/>
      <w:marBottom w:val="0"/>
      <w:divBdr>
        <w:top w:val="none" w:sz="0" w:space="0" w:color="auto"/>
        <w:left w:val="none" w:sz="0" w:space="0" w:color="auto"/>
        <w:bottom w:val="none" w:sz="0" w:space="0" w:color="auto"/>
        <w:right w:val="none" w:sz="0" w:space="0" w:color="auto"/>
      </w:divBdr>
    </w:div>
    <w:div w:id="88160160">
      <w:bodyDiv w:val="1"/>
      <w:marLeft w:val="0"/>
      <w:marRight w:val="0"/>
      <w:marTop w:val="0"/>
      <w:marBottom w:val="0"/>
      <w:divBdr>
        <w:top w:val="none" w:sz="0" w:space="0" w:color="auto"/>
        <w:left w:val="none" w:sz="0" w:space="0" w:color="auto"/>
        <w:bottom w:val="none" w:sz="0" w:space="0" w:color="auto"/>
        <w:right w:val="none" w:sz="0" w:space="0" w:color="auto"/>
      </w:divBdr>
    </w:div>
    <w:div w:id="90198372">
      <w:bodyDiv w:val="1"/>
      <w:marLeft w:val="0"/>
      <w:marRight w:val="0"/>
      <w:marTop w:val="0"/>
      <w:marBottom w:val="0"/>
      <w:divBdr>
        <w:top w:val="none" w:sz="0" w:space="0" w:color="auto"/>
        <w:left w:val="none" w:sz="0" w:space="0" w:color="auto"/>
        <w:bottom w:val="none" w:sz="0" w:space="0" w:color="auto"/>
        <w:right w:val="none" w:sz="0" w:space="0" w:color="auto"/>
      </w:divBdr>
    </w:div>
    <w:div w:id="91056141">
      <w:bodyDiv w:val="1"/>
      <w:marLeft w:val="0"/>
      <w:marRight w:val="0"/>
      <w:marTop w:val="0"/>
      <w:marBottom w:val="0"/>
      <w:divBdr>
        <w:top w:val="none" w:sz="0" w:space="0" w:color="auto"/>
        <w:left w:val="none" w:sz="0" w:space="0" w:color="auto"/>
        <w:bottom w:val="none" w:sz="0" w:space="0" w:color="auto"/>
        <w:right w:val="none" w:sz="0" w:space="0" w:color="auto"/>
      </w:divBdr>
    </w:div>
    <w:div w:id="91977042">
      <w:bodyDiv w:val="1"/>
      <w:marLeft w:val="0"/>
      <w:marRight w:val="0"/>
      <w:marTop w:val="0"/>
      <w:marBottom w:val="0"/>
      <w:divBdr>
        <w:top w:val="none" w:sz="0" w:space="0" w:color="auto"/>
        <w:left w:val="none" w:sz="0" w:space="0" w:color="auto"/>
        <w:bottom w:val="none" w:sz="0" w:space="0" w:color="auto"/>
        <w:right w:val="none" w:sz="0" w:space="0" w:color="auto"/>
      </w:divBdr>
    </w:div>
    <w:div w:id="93794694">
      <w:bodyDiv w:val="1"/>
      <w:marLeft w:val="0"/>
      <w:marRight w:val="0"/>
      <w:marTop w:val="0"/>
      <w:marBottom w:val="0"/>
      <w:divBdr>
        <w:top w:val="none" w:sz="0" w:space="0" w:color="auto"/>
        <w:left w:val="none" w:sz="0" w:space="0" w:color="auto"/>
        <w:bottom w:val="none" w:sz="0" w:space="0" w:color="auto"/>
        <w:right w:val="none" w:sz="0" w:space="0" w:color="auto"/>
      </w:divBdr>
    </w:div>
    <w:div w:id="99031255">
      <w:bodyDiv w:val="1"/>
      <w:marLeft w:val="0"/>
      <w:marRight w:val="0"/>
      <w:marTop w:val="0"/>
      <w:marBottom w:val="0"/>
      <w:divBdr>
        <w:top w:val="none" w:sz="0" w:space="0" w:color="auto"/>
        <w:left w:val="none" w:sz="0" w:space="0" w:color="auto"/>
        <w:bottom w:val="none" w:sz="0" w:space="0" w:color="auto"/>
        <w:right w:val="none" w:sz="0" w:space="0" w:color="auto"/>
      </w:divBdr>
    </w:div>
    <w:div w:id="100533390">
      <w:bodyDiv w:val="1"/>
      <w:marLeft w:val="0"/>
      <w:marRight w:val="0"/>
      <w:marTop w:val="0"/>
      <w:marBottom w:val="0"/>
      <w:divBdr>
        <w:top w:val="none" w:sz="0" w:space="0" w:color="auto"/>
        <w:left w:val="none" w:sz="0" w:space="0" w:color="auto"/>
        <w:bottom w:val="none" w:sz="0" w:space="0" w:color="auto"/>
        <w:right w:val="none" w:sz="0" w:space="0" w:color="auto"/>
      </w:divBdr>
    </w:div>
    <w:div w:id="105661717">
      <w:bodyDiv w:val="1"/>
      <w:marLeft w:val="0"/>
      <w:marRight w:val="0"/>
      <w:marTop w:val="0"/>
      <w:marBottom w:val="0"/>
      <w:divBdr>
        <w:top w:val="none" w:sz="0" w:space="0" w:color="auto"/>
        <w:left w:val="none" w:sz="0" w:space="0" w:color="auto"/>
        <w:bottom w:val="none" w:sz="0" w:space="0" w:color="auto"/>
        <w:right w:val="none" w:sz="0" w:space="0" w:color="auto"/>
      </w:divBdr>
    </w:div>
    <w:div w:id="109207663">
      <w:bodyDiv w:val="1"/>
      <w:marLeft w:val="0"/>
      <w:marRight w:val="0"/>
      <w:marTop w:val="0"/>
      <w:marBottom w:val="0"/>
      <w:divBdr>
        <w:top w:val="none" w:sz="0" w:space="0" w:color="auto"/>
        <w:left w:val="none" w:sz="0" w:space="0" w:color="auto"/>
        <w:bottom w:val="none" w:sz="0" w:space="0" w:color="auto"/>
        <w:right w:val="none" w:sz="0" w:space="0" w:color="auto"/>
      </w:divBdr>
    </w:div>
    <w:div w:id="113865289">
      <w:bodyDiv w:val="1"/>
      <w:marLeft w:val="0"/>
      <w:marRight w:val="0"/>
      <w:marTop w:val="0"/>
      <w:marBottom w:val="0"/>
      <w:divBdr>
        <w:top w:val="none" w:sz="0" w:space="0" w:color="auto"/>
        <w:left w:val="none" w:sz="0" w:space="0" w:color="auto"/>
        <w:bottom w:val="none" w:sz="0" w:space="0" w:color="auto"/>
        <w:right w:val="none" w:sz="0" w:space="0" w:color="auto"/>
      </w:divBdr>
    </w:div>
    <w:div w:id="118305668">
      <w:bodyDiv w:val="1"/>
      <w:marLeft w:val="0"/>
      <w:marRight w:val="0"/>
      <w:marTop w:val="0"/>
      <w:marBottom w:val="0"/>
      <w:divBdr>
        <w:top w:val="none" w:sz="0" w:space="0" w:color="auto"/>
        <w:left w:val="none" w:sz="0" w:space="0" w:color="auto"/>
        <w:bottom w:val="none" w:sz="0" w:space="0" w:color="auto"/>
        <w:right w:val="none" w:sz="0" w:space="0" w:color="auto"/>
      </w:divBdr>
    </w:div>
    <w:div w:id="119689240">
      <w:bodyDiv w:val="1"/>
      <w:marLeft w:val="0"/>
      <w:marRight w:val="0"/>
      <w:marTop w:val="0"/>
      <w:marBottom w:val="0"/>
      <w:divBdr>
        <w:top w:val="none" w:sz="0" w:space="0" w:color="auto"/>
        <w:left w:val="none" w:sz="0" w:space="0" w:color="auto"/>
        <w:bottom w:val="none" w:sz="0" w:space="0" w:color="auto"/>
        <w:right w:val="none" w:sz="0" w:space="0" w:color="auto"/>
      </w:divBdr>
    </w:div>
    <w:div w:id="127163792">
      <w:bodyDiv w:val="1"/>
      <w:marLeft w:val="0"/>
      <w:marRight w:val="0"/>
      <w:marTop w:val="0"/>
      <w:marBottom w:val="0"/>
      <w:divBdr>
        <w:top w:val="none" w:sz="0" w:space="0" w:color="auto"/>
        <w:left w:val="none" w:sz="0" w:space="0" w:color="auto"/>
        <w:bottom w:val="none" w:sz="0" w:space="0" w:color="auto"/>
        <w:right w:val="none" w:sz="0" w:space="0" w:color="auto"/>
      </w:divBdr>
    </w:div>
    <w:div w:id="127166642">
      <w:bodyDiv w:val="1"/>
      <w:marLeft w:val="0"/>
      <w:marRight w:val="0"/>
      <w:marTop w:val="0"/>
      <w:marBottom w:val="0"/>
      <w:divBdr>
        <w:top w:val="none" w:sz="0" w:space="0" w:color="auto"/>
        <w:left w:val="none" w:sz="0" w:space="0" w:color="auto"/>
        <w:bottom w:val="none" w:sz="0" w:space="0" w:color="auto"/>
        <w:right w:val="none" w:sz="0" w:space="0" w:color="auto"/>
      </w:divBdr>
    </w:div>
    <w:div w:id="127284135">
      <w:bodyDiv w:val="1"/>
      <w:marLeft w:val="0"/>
      <w:marRight w:val="0"/>
      <w:marTop w:val="0"/>
      <w:marBottom w:val="0"/>
      <w:divBdr>
        <w:top w:val="none" w:sz="0" w:space="0" w:color="auto"/>
        <w:left w:val="none" w:sz="0" w:space="0" w:color="auto"/>
        <w:bottom w:val="none" w:sz="0" w:space="0" w:color="auto"/>
        <w:right w:val="none" w:sz="0" w:space="0" w:color="auto"/>
      </w:divBdr>
    </w:div>
    <w:div w:id="136260617">
      <w:bodyDiv w:val="1"/>
      <w:marLeft w:val="0"/>
      <w:marRight w:val="0"/>
      <w:marTop w:val="0"/>
      <w:marBottom w:val="0"/>
      <w:divBdr>
        <w:top w:val="none" w:sz="0" w:space="0" w:color="auto"/>
        <w:left w:val="none" w:sz="0" w:space="0" w:color="auto"/>
        <w:bottom w:val="none" w:sz="0" w:space="0" w:color="auto"/>
        <w:right w:val="none" w:sz="0" w:space="0" w:color="auto"/>
      </w:divBdr>
    </w:div>
    <w:div w:id="137653556">
      <w:bodyDiv w:val="1"/>
      <w:marLeft w:val="0"/>
      <w:marRight w:val="0"/>
      <w:marTop w:val="0"/>
      <w:marBottom w:val="0"/>
      <w:divBdr>
        <w:top w:val="none" w:sz="0" w:space="0" w:color="auto"/>
        <w:left w:val="none" w:sz="0" w:space="0" w:color="auto"/>
        <w:bottom w:val="none" w:sz="0" w:space="0" w:color="auto"/>
        <w:right w:val="none" w:sz="0" w:space="0" w:color="auto"/>
      </w:divBdr>
    </w:div>
    <w:div w:id="140005257">
      <w:bodyDiv w:val="1"/>
      <w:marLeft w:val="0"/>
      <w:marRight w:val="0"/>
      <w:marTop w:val="0"/>
      <w:marBottom w:val="0"/>
      <w:divBdr>
        <w:top w:val="none" w:sz="0" w:space="0" w:color="auto"/>
        <w:left w:val="none" w:sz="0" w:space="0" w:color="auto"/>
        <w:bottom w:val="none" w:sz="0" w:space="0" w:color="auto"/>
        <w:right w:val="none" w:sz="0" w:space="0" w:color="auto"/>
      </w:divBdr>
    </w:div>
    <w:div w:id="142475638">
      <w:bodyDiv w:val="1"/>
      <w:marLeft w:val="0"/>
      <w:marRight w:val="0"/>
      <w:marTop w:val="0"/>
      <w:marBottom w:val="0"/>
      <w:divBdr>
        <w:top w:val="none" w:sz="0" w:space="0" w:color="auto"/>
        <w:left w:val="none" w:sz="0" w:space="0" w:color="auto"/>
        <w:bottom w:val="none" w:sz="0" w:space="0" w:color="auto"/>
        <w:right w:val="none" w:sz="0" w:space="0" w:color="auto"/>
      </w:divBdr>
    </w:div>
    <w:div w:id="143553205">
      <w:bodyDiv w:val="1"/>
      <w:marLeft w:val="0"/>
      <w:marRight w:val="0"/>
      <w:marTop w:val="0"/>
      <w:marBottom w:val="0"/>
      <w:divBdr>
        <w:top w:val="none" w:sz="0" w:space="0" w:color="auto"/>
        <w:left w:val="none" w:sz="0" w:space="0" w:color="auto"/>
        <w:bottom w:val="none" w:sz="0" w:space="0" w:color="auto"/>
        <w:right w:val="none" w:sz="0" w:space="0" w:color="auto"/>
      </w:divBdr>
    </w:div>
    <w:div w:id="146943162">
      <w:bodyDiv w:val="1"/>
      <w:marLeft w:val="0"/>
      <w:marRight w:val="0"/>
      <w:marTop w:val="0"/>
      <w:marBottom w:val="0"/>
      <w:divBdr>
        <w:top w:val="none" w:sz="0" w:space="0" w:color="auto"/>
        <w:left w:val="none" w:sz="0" w:space="0" w:color="auto"/>
        <w:bottom w:val="none" w:sz="0" w:space="0" w:color="auto"/>
        <w:right w:val="none" w:sz="0" w:space="0" w:color="auto"/>
      </w:divBdr>
    </w:div>
    <w:div w:id="153844076">
      <w:bodyDiv w:val="1"/>
      <w:marLeft w:val="0"/>
      <w:marRight w:val="0"/>
      <w:marTop w:val="0"/>
      <w:marBottom w:val="0"/>
      <w:divBdr>
        <w:top w:val="none" w:sz="0" w:space="0" w:color="auto"/>
        <w:left w:val="none" w:sz="0" w:space="0" w:color="auto"/>
        <w:bottom w:val="none" w:sz="0" w:space="0" w:color="auto"/>
        <w:right w:val="none" w:sz="0" w:space="0" w:color="auto"/>
      </w:divBdr>
    </w:div>
    <w:div w:id="154536355">
      <w:bodyDiv w:val="1"/>
      <w:marLeft w:val="0"/>
      <w:marRight w:val="0"/>
      <w:marTop w:val="0"/>
      <w:marBottom w:val="0"/>
      <w:divBdr>
        <w:top w:val="none" w:sz="0" w:space="0" w:color="auto"/>
        <w:left w:val="none" w:sz="0" w:space="0" w:color="auto"/>
        <w:bottom w:val="none" w:sz="0" w:space="0" w:color="auto"/>
        <w:right w:val="none" w:sz="0" w:space="0" w:color="auto"/>
      </w:divBdr>
    </w:div>
    <w:div w:id="159123326">
      <w:bodyDiv w:val="1"/>
      <w:marLeft w:val="0"/>
      <w:marRight w:val="0"/>
      <w:marTop w:val="0"/>
      <w:marBottom w:val="0"/>
      <w:divBdr>
        <w:top w:val="none" w:sz="0" w:space="0" w:color="auto"/>
        <w:left w:val="none" w:sz="0" w:space="0" w:color="auto"/>
        <w:bottom w:val="none" w:sz="0" w:space="0" w:color="auto"/>
        <w:right w:val="none" w:sz="0" w:space="0" w:color="auto"/>
      </w:divBdr>
    </w:div>
    <w:div w:id="160432905">
      <w:bodyDiv w:val="1"/>
      <w:marLeft w:val="0"/>
      <w:marRight w:val="0"/>
      <w:marTop w:val="0"/>
      <w:marBottom w:val="0"/>
      <w:divBdr>
        <w:top w:val="none" w:sz="0" w:space="0" w:color="auto"/>
        <w:left w:val="none" w:sz="0" w:space="0" w:color="auto"/>
        <w:bottom w:val="none" w:sz="0" w:space="0" w:color="auto"/>
        <w:right w:val="none" w:sz="0" w:space="0" w:color="auto"/>
      </w:divBdr>
    </w:div>
    <w:div w:id="162744075">
      <w:bodyDiv w:val="1"/>
      <w:marLeft w:val="0"/>
      <w:marRight w:val="0"/>
      <w:marTop w:val="0"/>
      <w:marBottom w:val="0"/>
      <w:divBdr>
        <w:top w:val="none" w:sz="0" w:space="0" w:color="auto"/>
        <w:left w:val="none" w:sz="0" w:space="0" w:color="auto"/>
        <w:bottom w:val="none" w:sz="0" w:space="0" w:color="auto"/>
        <w:right w:val="none" w:sz="0" w:space="0" w:color="auto"/>
      </w:divBdr>
    </w:div>
    <w:div w:id="168523315">
      <w:bodyDiv w:val="1"/>
      <w:marLeft w:val="0"/>
      <w:marRight w:val="0"/>
      <w:marTop w:val="0"/>
      <w:marBottom w:val="0"/>
      <w:divBdr>
        <w:top w:val="none" w:sz="0" w:space="0" w:color="auto"/>
        <w:left w:val="none" w:sz="0" w:space="0" w:color="auto"/>
        <w:bottom w:val="none" w:sz="0" w:space="0" w:color="auto"/>
        <w:right w:val="none" w:sz="0" w:space="0" w:color="auto"/>
      </w:divBdr>
    </w:div>
    <w:div w:id="182090571">
      <w:bodyDiv w:val="1"/>
      <w:marLeft w:val="0"/>
      <w:marRight w:val="0"/>
      <w:marTop w:val="0"/>
      <w:marBottom w:val="0"/>
      <w:divBdr>
        <w:top w:val="none" w:sz="0" w:space="0" w:color="auto"/>
        <w:left w:val="none" w:sz="0" w:space="0" w:color="auto"/>
        <w:bottom w:val="none" w:sz="0" w:space="0" w:color="auto"/>
        <w:right w:val="none" w:sz="0" w:space="0" w:color="auto"/>
      </w:divBdr>
    </w:div>
    <w:div w:id="191571987">
      <w:bodyDiv w:val="1"/>
      <w:marLeft w:val="0"/>
      <w:marRight w:val="0"/>
      <w:marTop w:val="0"/>
      <w:marBottom w:val="0"/>
      <w:divBdr>
        <w:top w:val="none" w:sz="0" w:space="0" w:color="auto"/>
        <w:left w:val="none" w:sz="0" w:space="0" w:color="auto"/>
        <w:bottom w:val="none" w:sz="0" w:space="0" w:color="auto"/>
        <w:right w:val="none" w:sz="0" w:space="0" w:color="auto"/>
      </w:divBdr>
    </w:div>
    <w:div w:id="192042946">
      <w:bodyDiv w:val="1"/>
      <w:marLeft w:val="0"/>
      <w:marRight w:val="0"/>
      <w:marTop w:val="0"/>
      <w:marBottom w:val="0"/>
      <w:divBdr>
        <w:top w:val="none" w:sz="0" w:space="0" w:color="auto"/>
        <w:left w:val="none" w:sz="0" w:space="0" w:color="auto"/>
        <w:bottom w:val="none" w:sz="0" w:space="0" w:color="auto"/>
        <w:right w:val="none" w:sz="0" w:space="0" w:color="auto"/>
      </w:divBdr>
    </w:div>
    <w:div w:id="201405181">
      <w:bodyDiv w:val="1"/>
      <w:marLeft w:val="0"/>
      <w:marRight w:val="0"/>
      <w:marTop w:val="0"/>
      <w:marBottom w:val="0"/>
      <w:divBdr>
        <w:top w:val="none" w:sz="0" w:space="0" w:color="auto"/>
        <w:left w:val="none" w:sz="0" w:space="0" w:color="auto"/>
        <w:bottom w:val="none" w:sz="0" w:space="0" w:color="auto"/>
        <w:right w:val="none" w:sz="0" w:space="0" w:color="auto"/>
      </w:divBdr>
    </w:div>
    <w:div w:id="203760657">
      <w:bodyDiv w:val="1"/>
      <w:marLeft w:val="0"/>
      <w:marRight w:val="0"/>
      <w:marTop w:val="0"/>
      <w:marBottom w:val="0"/>
      <w:divBdr>
        <w:top w:val="none" w:sz="0" w:space="0" w:color="auto"/>
        <w:left w:val="none" w:sz="0" w:space="0" w:color="auto"/>
        <w:bottom w:val="none" w:sz="0" w:space="0" w:color="auto"/>
        <w:right w:val="none" w:sz="0" w:space="0" w:color="auto"/>
      </w:divBdr>
    </w:div>
    <w:div w:id="214511423">
      <w:bodyDiv w:val="1"/>
      <w:marLeft w:val="0"/>
      <w:marRight w:val="0"/>
      <w:marTop w:val="0"/>
      <w:marBottom w:val="0"/>
      <w:divBdr>
        <w:top w:val="none" w:sz="0" w:space="0" w:color="auto"/>
        <w:left w:val="none" w:sz="0" w:space="0" w:color="auto"/>
        <w:bottom w:val="none" w:sz="0" w:space="0" w:color="auto"/>
        <w:right w:val="none" w:sz="0" w:space="0" w:color="auto"/>
      </w:divBdr>
    </w:div>
    <w:div w:id="214708749">
      <w:bodyDiv w:val="1"/>
      <w:marLeft w:val="0"/>
      <w:marRight w:val="0"/>
      <w:marTop w:val="0"/>
      <w:marBottom w:val="0"/>
      <w:divBdr>
        <w:top w:val="none" w:sz="0" w:space="0" w:color="auto"/>
        <w:left w:val="none" w:sz="0" w:space="0" w:color="auto"/>
        <w:bottom w:val="none" w:sz="0" w:space="0" w:color="auto"/>
        <w:right w:val="none" w:sz="0" w:space="0" w:color="auto"/>
      </w:divBdr>
    </w:div>
    <w:div w:id="224724883">
      <w:bodyDiv w:val="1"/>
      <w:marLeft w:val="0"/>
      <w:marRight w:val="0"/>
      <w:marTop w:val="0"/>
      <w:marBottom w:val="0"/>
      <w:divBdr>
        <w:top w:val="none" w:sz="0" w:space="0" w:color="auto"/>
        <w:left w:val="none" w:sz="0" w:space="0" w:color="auto"/>
        <w:bottom w:val="none" w:sz="0" w:space="0" w:color="auto"/>
        <w:right w:val="none" w:sz="0" w:space="0" w:color="auto"/>
      </w:divBdr>
    </w:div>
    <w:div w:id="224806201">
      <w:bodyDiv w:val="1"/>
      <w:marLeft w:val="0"/>
      <w:marRight w:val="0"/>
      <w:marTop w:val="0"/>
      <w:marBottom w:val="0"/>
      <w:divBdr>
        <w:top w:val="none" w:sz="0" w:space="0" w:color="auto"/>
        <w:left w:val="none" w:sz="0" w:space="0" w:color="auto"/>
        <w:bottom w:val="none" w:sz="0" w:space="0" w:color="auto"/>
        <w:right w:val="none" w:sz="0" w:space="0" w:color="auto"/>
      </w:divBdr>
    </w:div>
    <w:div w:id="227618872">
      <w:bodyDiv w:val="1"/>
      <w:marLeft w:val="0"/>
      <w:marRight w:val="0"/>
      <w:marTop w:val="0"/>
      <w:marBottom w:val="0"/>
      <w:divBdr>
        <w:top w:val="none" w:sz="0" w:space="0" w:color="auto"/>
        <w:left w:val="none" w:sz="0" w:space="0" w:color="auto"/>
        <w:bottom w:val="none" w:sz="0" w:space="0" w:color="auto"/>
        <w:right w:val="none" w:sz="0" w:space="0" w:color="auto"/>
      </w:divBdr>
    </w:div>
    <w:div w:id="236323351">
      <w:bodyDiv w:val="1"/>
      <w:marLeft w:val="0"/>
      <w:marRight w:val="0"/>
      <w:marTop w:val="0"/>
      <w:marBottom w:val="0"/>
      <w:divBdr>
        <w:top w:val="none" w:sz="0" w:space="0" w:color="auto"/>
        <w:left w:val="none" w:sz="0" w:space="0" w:color="auto"/>
        <w:bottom w:val="none" w:sz="0" w:space="0" w:color="auto"/>
        <w:right w:val="none" w:sz="0" w:space="0" w:color="auto"/>
      </w:divBdr>
    </w:div>
    <w:div w:id="238755746">
      <w:bodyDiv w:val="1"/>
      <w:marLeft w:val="0"/>
      <w:marRight w:val="0"/>
      <w:marTop w:val="0"/>
      <w:marBottom w:val="0"/>
      <w:divBdr>
        <w:top w:val="none" w:sz="0" w:space="0" w:color="auto"/>
        <w:left w:val="none" w:sz="0" w:space="0" w:color="auto"/>
        <w:bottom w:val="none" w:sz="0" w:space="0" w:color="auto"/>
        <w:right w:val="none" w:sz="0" w:space="0" w:color="auto"/>
      </w:divBdr>
    </w:div>
    <w:div w:id="240680765">
      <w:bodyDiv w:val="1"/>
      <w:marLeft w:val="0"/>
      <w:marRight w:val="0"/>
      <w:marTop w:val="0"/>
      <w:marBottom w:val="0"/>
      <w:divBdr>
        <w:top w:val="none" w:sz="0" w:space="0" w:color="auto"/>
        <w:left w:val="none" w:sz="0" w:space="0" w:color="auto"/>
        <w:bottom w:val="none" w:sz="0" w:space="0" w:color="auto"/>
        <w:right w:val="none" w:sz="0" w:space="0" w:color="auto"/>
      </w:divBdr>
    </w:div>
    <w:div w:id="240910435">
      <w:bodyDiv w:val="1"/>
      <w:marLeft w:val="0"/>
      <w:marRight w:val="0"/>
      <w:marTop w:val="0"/>
      <w:marBottom w:val="0"/>
      <w:divBdr>
        <w:top w:val="none" w:sz="0" w:space="0" w:color="auto"/>
        <w:left w:val="none" w:sz="0" w:space="0" w:color="auto"/>
        <w:bottom w:val="none" w:sz="0" w:space="0" w:color="auto"/>
        <w:right w:val="none" w:sz="0" w:space="0" w:color="auto"/>
      </w:divBdr>
    </w:div>
    <w:div w:id="240987714">
      <w:bodyDiv w:val="1"/>
      <w:marLeft w:val="0"/>
      <w:marRight w:val="0"/>
      <w:marTop w:val="0"/>
      <w:marBottom w:val="0"/>
      <w:divBdr>
        <w:top w:val="none" w:sz="0" w:space="0" w:color="auto"/>
        <w:left w:val="none" w:sz="0" w:space="0" w:color="auto"/>
        <w:bottom w:val="none" w:sz="0" w:space="0" w:color="auto"/>
        <w:right w:val="none" w:sz="0" w:space="0" w:color="auto"/>
      </w:divBdr>
    </w:div>
    <w:div w:id="248587421">
      <w:bodyDiv w:val="1"/>
      <w:marLeft w:val="0"/>
      <w:marRight w:val="0"/>
      <w:marTop w:val="0"/>
      <w:marBottom w:val="0"/>
      <w:divBdr>
        <w:top w:val="none" w:sz="0" w:space="0" w:color="auto"/>
        <w:left w:val="none" w:sz="0" w:space="0" w:color="auto"/>
        <w:bottom w:val="none" w:sz="0" w:space="0" w:color="auto"/>
        <w:right w:val="none" w:sz="0" w:space="0" w:color="auto"/>
      </w:divBdr>
    </w:div>
    <w:div w:id="248974416">
      <w:bodyDiv w:val="1"/>
      <w:marLeft w:val="0"/>
      <w:marRight w:val="0"/>
      <w:marTop w:val="0"/>
      <w:marBottom w:val="0"/>
      <w:divBdr>
        <w:top w:val="none" w:sz="0" w:space="0" w:color="auto"/>
        <w:left w:val="none" w:sz="0" w:space="0" w:color="auto"/>
        <w:bottom w:val="none" w:sz="0" w:space="0" w:color="auto"/>
        <w:right w:val="none" w:sz="0" w:space="0" w:color="auto"/>
      </w:divBdr>
    </w:div>
    <w:div w:id="249583510">
      <w:bodyDiv w:val="1"/>
      <w:marLeft w:val="0"/>
      <w:marRight w:val="0"/>
      <w:marTop w:val="0"/>
      <w:marBottom w:val="0"/>
      <w:divBdr>
        <w:top w:val="none" w:sz="0" w:space="0" w:color="auto"/>
        <w:left w:val="none" w:sz="0" w:space="0" w:color="auto"/>
        <w:bottom w:val="none" w:sz="0" w:space="0" w:color="auto"/>
        <w:right w:val="none" w:sz="0" w:space="0" w:color="auto"/>
      </w:divBdr>
    </w:div>
    <w:div w:id="253393054">
      <w:bodyDiv w:val="1"/>
      <w:marLeft w:val="0"/>
      <w:marRight w:val="0"/>
      <w:marTop w:val="0"/>
      <w:marBottom w:val="0"/>
      <w:divBdr>
        <w:top w:val="none" w:sz="0" w:space="0" w:color="auto"/>
        <w:left w:val="none" w:sz="0" w:space="0" w:color="auto"/>
        <w:bottom w:val="none" w:sz="0" w:space="0" w:color="auto"/>
        <w:right w:val="none" w:sz="0" w:space="0" w:color="auto"/>
      </w:divBdr>
    </w:div>
    <w:div w:id="258490062">
      <w:bodyDiv w:val="1"/>
      <w:marLeft w:val="0"/>
      <w:marRight w:val="0"/>
      <w:marTop w:val="0"/>
      <w:marBottom w:val="0"/>
      <w:divBdr>
        <w:top w:val="none" w:sz="0" w:space="0" w:color="auto"/>
        <w:left w:val="none" w:sz="0" w:space="0" w:color="auto"/>
        <w:bottom w:val="none" w:sz="0" w:space="0" w:color="auto"/>
        <w:right w:val="none" w:sz="0" w:space="0" w:color="auto"/>
      </w:divBdr>
    </w:div>
    <w:div w:id="259029431">
      <w:bodyDiv w:val="1"/>
      <w:marLeft w:val="0"/>
      <w:marRight w:val="0"/>
      <w:marTop w:val="0"/>
      <w:marBottom w:val="0"/>
      <w:divBdr>
        <w:top w:val="none" w:sz="0" w:space="0" w:color="auto"/>
        <w:left w:val="none" w:sz="0" w:space="0" w:color="auto"/>
        <w:bottom w:val="none" w:sz="0" w:space="0" w:color="auto"/>
        <w:right w:val="none" w:sz="0" w:space="0" w:color="auto"/>
      </w:divBdr>
    </w:div>
    <w:div w:id="265190979">
      <w:bodyDiv w:val="1"/>
      <w:marLeft w:val="0"/>
      <w:marRight w:val="0"/>
      <w:marTop w:val="0"/>
      <w:marBottom w:val="0"/>
      <w:divBdr>
        <w:top w:val="none" w:sz="0" w:space="0" w:color="auto"/>
        <w:left w:val="none" w:sz="0" w:space="0" w:color="auto"/>
        <w:bottom w:val="none" w:sz="0" w:space="0" w:color="auto"/>
        <w:right w:val="none" w:sz="0" w:space="0" w:color="auto"/>
      </w:divBdr>
    </w:div>
    <w:div w:id="271062164">
      <w:bodyDiv w:val="1"/>
      <w:marLeft w:val="0"/>
      <w:marRight w:val="0"/>
      <w:marTop w:val="0"/>
      <w:marBottom w:val="0"/>
      <w:divBdr>
        <w:top w:val="none" w:sz="0" w:space="0" w:color="auto"/>
        <w:left w:val="none" w:sz="0" w:space="0" w:color="auto"/>
        <w:bottom w:val="none" w:sz="0" w:space="0" w:color="auto"/>
        <w:right w:val="none" w:sz="0" w:space="0" w:color="auto"/>
      </w:divBdr>
    </w:div>
    <w:div w:id="271863743">
      <w:bodyDiv w:val="1"/>
      <w:marLeft w:val="0"/>
      <w:marRight w:val="0"/>
      <w:marTop w:val="0"/>
      <w:marBottom w:val="0"/>
      <w:divBdr>
        <w:top w:val="none" w:sz="0" w:space="0" w:color="auto"/>
        <w:left w:val="none" w:sz="0" w:space="0" w:color="auto"/>
        <w:bottom w:val="none" w:sz="0" w:space="0" w:color="auto"/>
        <w:right w:val="none" w:sz="0" w:space="0" w:color="auto"/>
      </w:divBdr>
    </w:div>
    <w:div w:id="274214980">
      <w:bodyDiv w:val="1"/>
      <w:marLeft w:val="0"/>
      <w:marRight w:val="0"/>
      <w:marTop w:val="0"/>
      <w:marBottom w:val="0"/>
      <w:divBdr>
        <w:top w:val="none" w:sz="0" w:space="0" w:color="auto"/>
        <w:left w:val="none" w:sz="0" w:space="0" w:color="auto"/>
        <w:bottom w:val="none" w:sz="0" w:space="0" w:color="auto"/>
        <w:right w:val="none" w:sz="0" w:space="0" w:color="auto"/>
      </w:divBdr>
    </w:div>
    <w:div w:id="279385534">
      <w:bodyDiv w:val="1"/>
      <w:marLeft w:val="0"/>
      <w:marRight w:val="0"/>
      <w:marTop w:val="0"/>
      <w:marBottom w:val="0"/>
      <w:divBdr>
        <w:top w:val="none" w:sz="0" w:space="0" w:color="auto"/>
        <w:left w:val="none" w:sz="0" w:space="0" w:color="auto"/>
        <w:bottom w:val="none" w:sz="0" w:space="0" w:color="auto"/>
        <w:right w:val="none" w:sz="0" w:space="0" w:color="auto"/>
      </w:divBdr>
    </w:div>
    <w:div w:id="282929908">
      <w:bodyDiv w:val="1"/>
      <w:marLeft w:val="0"/>
      <w:marRight w:val="0"/>
      <w:marTop w:val="0"/>
      <w:marBottom w:val="0"/>
      <w:divBdr>
        <w:top w:val="none" w:sz="0" w:space="0" w:color="auto"/>
        <w:left w:val="none" w:sz="0" w:space="0" w:color="auto"/>
        <w:bottom w:val="none" w:sz="0" w:space="0" w:color="auto"/>
        <w:right w:val="none" w:sz="0" w:space="0" w:color="auto"/>
      </w:divBdr>
    </w:div>
    <w:div w:id="285161945">
      <w:bodyDiv w:val="1"/>
      <w:marLeft w:val="0"/>
      <w:marRight w:val="0"/>
      <w:marTop w:val="0"/>
      <w:marBottom w:val="0"/>
      <w:divBdr>
        <w:top w:val="none" w:sz="0" w:space="0" w:color="auto"/>
        <w:left w:val="none" w:sz="0" w:space="0" w:color="auto"/>
        <w:bottom w:val="none" w:sz="0" w:space="0" w:color="auto"/>
        <w:right w:val="none" w:sz="0" w:space="0" w:color="auto"/>
      </w:divBdr>
    </w:div>
    <w:div w:id="285477145">
      <w:bodyDiv w:val="1"/>
      <w:marLeft w:val="0"/>
      <w:marRight w:val="0"/>
      <w:marTop w:val="0"/>
      <w:marBottom w:val="0"/>
      <w:divBdr>
        <w:top w:val="none" w:sz="0" w:space="0" w:color="auto"/>
        <w:left w:val="none" w:sz="0" w:space="0" w:color="auto"/>
        <w:bottom w:val="none" w:sz="0" w:space="0" w:color="auto"/>
        <w:right w:val="none" w:sz="0" w:space="0" w:color="auto"/>
      </w:divBdr>
    </w:div>
    <w:div w:id="291788408">
      <w:bodyDiv w:val="1"/>
      <w:marLeft w:val="0"/>
      <w:marRight w:val="0"/>
      <w:marTop w:val="0"/>
      <w:marBottom w:val="0"/>
      <w:divBdr>
        <w:top w:val="none" w:sz="0" w:space="0" w:color="auto"/>
        <w:left w:val="none" w:sz="0" w:space="0" w:color="auto"/>
        <w:bottom w:val="none" w:sz="0" w:space="0" w:color="auto"/>
        <w:right w:val="none" w:sz="0" w:space="0" w:color="auto"/>
      </w:divBdr>
    </w:div>
    <w:div w:id="293146974">
      <w:bodyDiv w:val="1"/>
      <w:marLeft w:val="0"/>
      <w:marRight w:val="0"/>
      <w:marTop w:val="0"/>
      <w:marBottom w:val="0"/>
      <w:divBdr>
        <w:top w:val="none" w:sz="0" w:space="0" w:color="auto"/>
        <w:left w:val="none" w:sz="0" w:space="0" w:color="auto"/>
        <w:bottom w:val="none" w:sz="0" w:space="0" w:color="auto"/>
        <w:right w:val="none" w:sz="0" w:space="0" w:color="auto"/>
      </w:divBdr>
    </w:div>
    <w:div w:id="297491016">
      <w:bodyDiv w:val="1"/>
      <w:marLeft w:val="0"/>
      <w:marRight w:val="0"/>
      <w:marTop w:val="0"/>
      <w:marBottom w:val="0"/>
      <w:divBdr>
        <w:top w:val="none" w:sz="0" w:space="0" w:color="auto"/>
        <w:left w:val="none" w:sz="0" w:space="0" w:color="auto"/>
        <w:bottom w:val="none" w:sz="0" w:space="0" w:color="auto"/>
        <w:right w:val="none" w:sz="0" w:space="0" w:color="auto"/>
      </w:divBdr>
    </w:div>
    <w:div w:id="307904718">
      <w:bodyDiv w:val="1"/>
      <w:marLeft w:val="0"/>
      <w:marRight w:val="0"/>
      <w:marTop w:val="0"/>
      <w:marBottom w:val="0"/>
      <w:divBdr>
        <w:top w:val="none" w:sz="0" w:space="0" w:color="auto"/>
        <w:left w:val="none" w:sz="0" w:space="0" w:color="auto"/>
        <w:bottom w:val="none" w:sz="0" w:space="0" w:color="auto"/>
        <w:right w:val="none" w:sz="0" w:space="0" w:color="auto"/>
      </w:divBdr>
    </w:div>
    <w:div w:id="309017893">
      <w:bodyDiv w:val="1"/>
      <w:marLeft w:val="0"/>
      <w:marRight w:val="0"/>
      <w:marTop w:val="0"/>
      <w:marBottom w:val="0"/>
      <w:divBdr>
        <w:top w:val="none" w:sz="0" w:space="0" w:color="auto"/>
        <w:left w:val="none" w:sz="0" w:space="0" w:color="auto"/>
        <w:bottom w:val="none" w:sz="0" w:space="0" w:color="auto"/>
        <w:right w:val="none" w:sz="0" w:space="0" w:color="auto"/>
      </w:divBdr>
    </w:div>
    <w:div w:id="309091298">
      <w:bodyDiv w:val="1"/>
      <w:marLeft w:val="0"/>
      <w:marRight w:val="0"/>
      <w:marTop w:val="0"/>
      <w:marBottom w:val="0"/>
      <w:divBdr>
        <w:top w:val="none" w:sz="0" w:space="0" w:color="auto"/>
        <w:left w:val="none" w:sz="0" w:space="0" w:color="auto"/>
        <w:bottom w:val="none" w:sz="0" w:space="0" w:color="auto"/>
        <w:right w:val="none" w:sz="0" w:space="0" w:color="auto"/>
      </w:divBdr>
    </w:div>
    <w:div w:id="319651476">
      <w:bodyDiv w:val="1"/>
      <w:marLeft w:val="0"/>
      <w:marRight w:val="0"/>
      <w:marTop w:val="0"/>
      <w:marBottom w:val="0"/>
      <w:divBdr>
        <w:top w:val="none" w:sz="0" w:space="0" w:color="auto"/>
        <w:left w:val="none" w:sz="0" w:space="0" w:color="auto"/>
        <w:bottom w:val="none" w:sz="0" w:space="0" w:color="auto"/>
        <w:right w:val="none" w:sz="0" w:space="0" w:color="auto"/>
      </w:divBdr>
    </w:div>
    <w:div w:id="321473117">
      <w:bodyDiv w:val="1"/>
      <w:marLeft w:val="0"/>
      <w:marRight w:val="0"/>
      <w:marTop w:val="0"/>
      <w:marBottom w:val="0"/>
      <w:divBdr>
        <w:top w:val="none" w:sz="0" w:space="0" w:color="auto"/>
        <w:left w:val="none" w:sz="0" w:space="0" w:color="auto"/>
        <w:bottom w:val="none" w:sz="0" w:space="0" w:color="auto"/>
        <w:right w:val="none" w:sz="0" w:space="0" w:color="auto"/>
      </w:divBdr>
    </w:div>
    <w:div w:id="326980565">
      <w:bodyDiv w:val="1"/>
      <w:marLeft w:val="0"/>
      <w:marRight w:val="0"/>
      <w:marTop w:val="0"/>
      <w:marBottom w:val="0"/>
      <w:divBdr>
        <w:top w:val="none" w:sz="0" w:space="0" w:color="auto"/>
        <w:left w:val="none" w:sz="0" w:space="0" w:color="auto"/>
        <w:bottom w:val="none" w:sz="0" w:space="0" w:color="auto"/>
        <w:right w:val="none" w:sz="0" w:space="0" w:color="auto"/>
      </w:divBdr>
    </w:div>
    <w:div w:id="330646505">
      <w:bodyDiv w:val="1"/>
      <w:marLeft w:val="0"/>
      <w:marRight w:val="0"/>
      <w:marTop w:val="0"/>
      <w:marBottom w:val="0"/>
      <w:divBdr>
        <w:top w:val="none" w:sz="0" w:space="0" w:color="auto"/>
        <w:left w:val="none" w:sz="0" w:space="0" w:color="auto"/>
        <w:bottom w:val="none" w:sz="0" w:space="0" w:color="auto"/>
        <w:right w:val="none" w:sz="0" w:space="0" w:color="auto"/>
      </w:divBdr>
    </w:div>
    <w:div w:id="333149251">
      <w:bodyDiv w:val="1"/>
      <w:marLeft w:val="0"/>
      <w:marRight w:val="0"/>
      <w:marTop w:val="0"/>
      <w:marBottom w:val="0"/>
      <w:divBdr>
        <w:top w:val="none" w:sz="0" w:space="0" w:color="auto"/>
        <w:left w:val="none" w:sz="0" w:space="0" w:color="auto"/>
        <w:bottom w:val="none" w:sz="0" w:space="0" w:color="auto"/>
        <w:right w:val="none" w:sz="0" w:space="0" w:color="auto"/>
      </w:divBdr>
    </w:div>
    <w:div w:id="333529838">
      <w:bodyDiv w:val="1"/>
      <w:marLeft w:val="0"/>
      <w:marRight w:val="0"/>
      <w:marTop w:val="0"/>
      <w:marBottom w:val="0"/>
      <w:divBdr>
        <w:top w:val="none" w:sz="0" w:space="0" w:color="auto"/>
        <w:left w:val="none" w:sz="0" w:space="0" w:color="auto"/>
        <w:bottom w:val="none" w:sz="0" w:space="0" w:color="auto"/>
        <w:right w:val="none" w:sz="0" w:space="0" w:color="auto"/>
      </w:divBdr>
    </w:div>
    <w:div w:id="342782324">
      <w:bodyDiv w:val="1"/>
      <w:marLeft w:val="0"/>
      <w:marRight w:val="0"/>
      <w:marTop w:val="0"/>
      <w:marBottom w:val="0"/>
      <w:divBdr>
        <w:top w:val="none" w:sz="0" w:space="0" w:color="auto"/>
        <w:left w:val="none" w:sz="0" w:space="0" w:color="auto"/>
        <w:bottom w:val="none" w:sz="0" w:space="0" w:color="auto"/>
        <w:right w:val="none" w:sz="0" w:space="0" w:color="auto"/>
      </w:divBdr>
    </w:div>
    <w:div w:id="343747728">
      <w:bodyDiv w:val="1"/>
      <w:marLeft w:val="0"/>
      <w:marRight w:val="0"/>
      <w:marTop w:val="0"/>
      <w:marBottom w:val="0"/>
      <w:divBdr>
        <w:top w:val="none" w:sz="0" w:space="0" w:color="auto"/>
        <w:left w:val="none" w:sz="0" w:space="0" w:color="auto"/>
        <w:bottom w:val="none" w:sz="0" w:space="0" w:color="auto"/>
        <w:right w:val="none" w:sz="0" w:space="0" w:color="auto"/>
      </w:divBdr>
    </w:div>
    <w:div w:id="344286284">
      <w:bodyDiv w:val="1"/>
      <w:marLeft w:val="0"/>
      <w:marRight w:val="0"/>
      <w:marTop w:val="0"/>
      <w:marBottom w:val="0"/>
      <w:divBdr>
        <w:top w:val="none" w:sz="0" w:space="0" w:color="auto"/>
        <w:left w:val="none" w:sz="0" w:space="0" w:color="auto"/>
        <w:bottom w:val="none" w:sz="0" w:space="0" w:color="auto"/>
        <w:right w:val="none" w:sz="0" w:space="0" w:color="auto"/>
      </w:divBdr>
    </w:div>
    <w:div w:id="351497984">
      <w:bodyDiv w:val="1"/>
      <w:marLeft w:val="0"/>
      <w:marRight w:val="0"/>
      <w:marTop w:val="0"/>
      <w:marBottom w:val="0"/>
      <w:divBdr>
        <w:top w:val="none" w:sz="0" w:space="0" w:color="auto"/>
        <w:left w:val="none" w:sz="0" w:space="0" w:color="auto"/>
        <w:bottom w:val="none" w:sz="0" w:space="0" w:color="auto"/>
        <w:right w:val="none" w:sz="0" w:space="0" w:color="auto"/>
      </w:divBdr>
    </w:div>
    <w:div w:id="355082235">
      <w:bodyDiv w:val="1"/>
      <w:marLeft w:val="0"/>
      <w:marRight w:val="0"/>
      <w:marTop w:val="0"/>
      <w:marBottom w:val="0"/>
      <w:divBdr>
        <w:top w:val="none" w:sz="0" w:space="0" w:color="auto"/>
        <w:left w:val="none" w:sz="0" w:space="0" w:color="auto"/>
        <w:bottom w:val="none" w:sz="0" w:space="0" w:color="auto"/>
        <w:right w:val="none" w:sz="0" w:space="0" w:color="auto"/>
      </w:divBdr>
    </w:div>
    <w:div w:id="355086451">
      <w:bodyDiv w:val="1"/>
      <w:marLeft w:val="0"/>
      <w:marRight w:val="0"/>
      <w:marTop w:val="0"/>
      <w:marBottom w:val="0"/>
      <w:divBdr>
        <w:top w:val="none" w:sz="0" w:space="0" w:color="auto"/>
        <w:left w:val="none" w:sz="0" w:space="0" w:color="auto"/>
        <w:bottom w:val="none" w:sz="0" w:space="0" w:color="auto"/>
        <w:right w:val="none" w:sz="0" w:space="0" w:color="auto"/>
      </w:divBdr>
    </w:div>
    <w:div w:id="358551409">
      <w:bodyDiv w:val="1"/>
      <w:marLeft w:val="0"/>
      <w:marRight w:val="0"/>
      <w:marTop w:val="0"/>
      <w:marBottom w:val="0"/>
      <w:divBdr>
        <w:top w:val="none" w:sz="0" w:space="0" w:color="auto"/>
        <w:left w:val="none" w:sz="0" w:space="0" w:color="auto"/>
        <w:bottom w:val="none" w:sz="0" w:space="0" w:color="auto"/>
        <w:right w:val="none" w:sz="0" w:space="0" w:color="auto"/>
      </w:divBdr>
    </w:div>
    <w:div w:id="360327442">
      <w:bodyDiv w:val="1"/>
      <w:marLeft w:val="0"/>
      <w:marRight w:val="0"/>
      <w:marTop w:val="0"/>
      <w:marBottom w:val="0"/>
      <w:divBdr>
        <w:top w:val="none" w:sz="0" w:space="0" w:color="auto"/>
        <w:left w:val="none" w:sz="0" w:space="0" w:color="auto"/>
        <w:bottom w:val="none" w:sz="0" w:space="0" w:color="auto"/>
        <w:right w:val="none" w:sz="0" w:space="0" w:color="auto"/>
      </w:divBdr>
    </w:div>
    <w:div w:id="370156031">
      <w:bodyDiv w:val="1"/>
      <w:marLeft w:val="0"/>
      <w:marRight w:val="0"/>
      <w:marTop w:val="0"/>
      <w:marBottom w:val="0"/>
      <w:divBdr>
        <w:top w:val="none" w:sz="0" w:space="0" w:color="auto"/>
        <w:left w:val="none" w:sz="0" w:space="0" w:color="auto"/>
        <w:bottom w:val="none" w:sz="0" w:space="0" w:color="auto"/>
        <w:right w:val="none" w:sz="0" w:space="0" w:color="auto"/>
      </w:divBdr>
    </w:div>
    <w:div w:id="373388641">
      <w:bodyDiv w:val="1"/>
      <w:marLeft w:val="0"/>
      <w:marRight w:val="0"/>
      <w:marTop w:val="0"/>
      <w:marBottom w:val="0"/>
      <w:divBdr>
        <w:top w:val="none" w:sz="0" w:space="0" w:color="auto"/>
        <w:left w:val="none" w:sz="0" w:space="0" w:color="auto"/>
        <w:bottom w:val="none" w:sz="0" w:space="0" w:color="auto"/>
        <w:right w:val="none" w:sz="0" w:space="0" w:color="auto"/>
      </w:divBdr>
    </w:div>
    <w:div w:id="382872619">
      <w:bodyDiv w:val="1"/>
      <w:marLeft w:val="0"/>
      <w:marRight w:val="0"/>
      <w:marTop w:val="0"/>
      <w:marBottom w:val="0"/>
      <w:divBdr>
        <w:top w:val="none" w:sz="0" w:space="0" w:color="auto"/>
        <w:left w:val="none" w:sz="0" w:space="0" w:color="auto"/>
        <w:bottom w:val="none" w:sz="0" w:space="0" w:color="auto"/>
        <w:right w:val="none" w:sz="0" w:space="0" w:color="auto"/>
      </w:divBdr>
    </w:div>
    <w:div w:id="383066139">
      <w:bodyDiv w:val="1"/>
      <w:marLeft w:val="0"/>
      <w:marRight w:val="0"/>
      <w:marTop w:val="0"/>
      <w:marBottom w:val="0"/>
      <w:divBdr>
        <w:top w:val="none" w:sz="0" w:space="0" w:color="auto"/>
        <w:left w:val="none" w:sz="0" w:space="0" w:color="auto"/>
        <w:bottom w:val="none" w:sz="0" w:space="0" w:color="auto"/>
        <w:right w:val="none" w:sz="0" w:space="0" w:color="auto"/>
      </w:divBdr>
    </w:div>
    <w:div w:id="390081907">
      <w:bodyDiv w:val="1"/>
      <w:marLeft w:val="0"/>
      <w:marRight w:val="0"/>
      <w:marTop w:val="0"/>
      <w:marBottom w:val="0"/>
      <w:divBdr>
        <w:top w:val="none" w:sz="0" w:space="0" w:color="auto"/>
        <w:left w:val="none" w:sz="0" w:space="0" w:color="auto"/>
        <w:bottom w:val="none" w:sz="0" w:space="0" w:color="auto"/>
        <w:right w:val="none" w:sz="0" w:space="0" w:color="auto"/>
      </w:divBdr>
    </w:div>
    <w:div w:id="390857596">
      <w:bodyDiv w:val="1"/>
      <w:marLeft w:val="0"/>
      <w:marRight w:val="0"/>
      <w:marTop w:val="0"/>
      <w:marBottom w:val="0"/>
      <w:divBdr>
        <w:top w:val="none" w:sz="0" w:space="0" w:color="auto"/>
        <w:left w:val="none" w:sz="0" w:space="0" w:color="auto"/>
        <w:bottom w:val="none" w:sz="0" w:space="0" w:color="auto"/>
        <w:right w:val="none" w:sz="0" w:space="0" w:color="auto"/>
      </w:divBdr>
    </w:div>
    <w:div w:id="398938966">
      <w:bodyDiv w:val="1"/>
      <w:marLeft w:val="0"/>
      <w:marRight w:val="0"/>
      <w:marTop w:val="0"/>
      <w:marBottom w:val="0"/>
      <w:divBdr>
        <w:top w:val="none" w:sz="0" w:space="0" w:color="auto"/>
        <w:left w:val="none" w:sz="0" w:space="0" w:color="auto"/>
        <w:bottom w:val="none" w:sz="0" w:space="0" w:color="auto"/>
        <w:right w:val="none" w:sz="0" w:space="0" w:color="auto"/>
      </w:divBdr>
    </w:div>
    <w:div w:id="400449413">
      <w:bodyDiv w:val="1"/>
      <w:marLeft w:val="0"/>
      <w:marRight w:val="0"/>
      <w:marTop w:val="0"/>
      <w:marBottom w:val="0"/>
      <w:divBdr>
        <w:top w:val="none" w:sz="0" w:space="0" w:color="auto"/>
        <w:left w:val="none" w:sz="0" w:space="0" w:color="auto"/>
        <w:bottom w:val="none" w:sz="0" w:space="0" w:color="auto"/>
        <w:right w:val="none" w:sz="0" w:space="0" w:color="auto"/>
      </w:divBdr>
    </w:div>
    <w:div w:id="402335105">
      <w:bodyDiv w:val="1"/>
      <w:marLeft w:val="0"/>
      <w:marRight w:val="0"/>
      <w:marTop w:val="0"/>
      <w:marBottom w:val="0"/>
      <w:divBdr>
        <w:top w:val="none" w:sz="0" w:space="0" w:color="auto"/>
        <w:left w:val="none" w:sz="0" w:space="0" w:color="auto"/>
        <w:bottom w:val="none" w:sz="0" w:space="0" w:color="auto"/>
        <w:right w:val="none" w:sz="0" w:space="0" w:color="auto"/>
      </w:divBdr>
    </w:div>
    <w:div w:id="407075467">
      <w:bodyDiv w:val="1"/>
      <w:marLeft w:val="0"/>
      <w:marRight w:val="0"/>
      <w:marTop w:val="0"/>
      <w:marBottom w:val="0"/>
      <w:divBdr>
        <w:top w:val="none" w:sz="0" w:space="0" w:color="auto"/>
        <w:left w:val="none" w:sz="0" w:space="0" w:color="auto"/>
        <w:bottom w:val="none" w:sz="0" w:space="0" w:color="auto"/>
        <w:right w:val="none" w:sz="0" w:space="0" w:color="auto"/>
      </w:divBdr>
    </w:div>
    <w:div w:id="407964315">
      <w:bodyDiv w:val="1"/>
      <w:marLeft w:val="0"/>
      <w:marRight w:val="0"/>
      <w:marTop w:val="0"/>
      <w:marBottom w:val="0"/>
      <w:divBdr>
        <w:top w:val="none" w:sz="0" w:space="0" w:color="auto"/>
        <w:left w:val="none" w:sz="0" w:space="0" w:color="auto"/>
        <w:bottom w:val="none" w:sz="0" w:space="0" w:color="auto"/>
        <w:right w:val="none" w:sz="0" w:space="0" w:color="auto"/>
      </w:divBdr>
    </w:div>
    <w:div w:id="409928820">
      <w:bodyDiv w:val="1"/>
      <w:marLeft w:val="0"/>
      <w:marRight w:val="0"/>
      <w:marTop w:val="0"/>
      <w:marBottom w:val="0"/>
      <w:divBdr>
        <w:top w:val="none" w:sz="0" w:space="0" w:color="auto"/>
        <w:left w:val="none" w:sz="0" w:space="0" w:color="auto"/>
        <w:bottom w:val="none" w:sz="0" w:space="0" w:color="auto"/>
        <w:right w:val="none" w:sz="0" w:space="0" w:color="auto"/>
      </w:divBdr>
    </w:div>
    <w:div w:id="412555301">
      <w:bodyDiv w:val="1"/>
      <w:marLeft w:val="0"/>
      <w:marRight w:val="0"/>
      <w:marTop w:val="0"/>
      <w:marBottom w:val="0"/>
      <w:divBdr>
        <w:top w:val="none" w:sz="0" w:space="0" w:color="auto"/>
        <w:left w:val="none" w:sz="0" w:space="0" w:color="auto"/>
        <w:bottom w:val="none" w:sz="0" w:space="0" w:color="auto"/>
        <w:right w:val="none" w:sz="0" w:space="0" w:color="auto"/>
      </w:divBdr>
    </w:div>
    <w:div w:id="412897659">
      <w:bodyDiv w:val="1"/>
      <w:marLeft w:val="0"/>
      <w:marRight w:val="0"/>
      <w:marTop w:val="0"/>
      <w:marBottom w:val="0"/>
      <w:divBdr>
        <w:top w:val="none" w:sz="0" w:space="0" w:color="auto"/>
        <w:left w:val="none" w:sz="0" w:space="0" w:color="auto"/>
        <w:bottom w:val="none" w:sz="0" w:space="0" w:color="auto"/>
        <w:right w:val="none" w:sz="0" w:space="0" w:color="auto"/>
      </w:divBdr>
    </w:div>
    <w:div w:id="414860157">
      <w:bodyDiv w:val="1"/>
      <w:marLeft w:val="0"/>
      <w:marRight w:val="0"/>
      <w:marTop w:val="0"/>
      <w:marBottom w:val="0"/>
      <w:divBdr>
        <w:top w:val="none" w:sz="0" w:space="0" w:color="auto"/>
        <w:left w:val="none" w:sz="0" w:space="0" w:color="auto"/>
        <w:bottom w:val="none" w:sz="0" w:space="0" w:color="auto"/>
        <w:right w:val="none" w:sz="0" w:space="0" w:color="auto"/>
      </w:divBdr>
    </w:div>
    <w:div w:id="415442198">
      <w:bodyDiv w:val="1"/>
      <w:marLeft w:val="0"/>
      <w:marRight w:val="0"/>
      <w:marTop w:val="0"/>
      <w:marBottom w:val="0"/>
      <w:divBdr>
        <w:top w:val="none" w:sz="0" w:space="0" w:color="auto"/>
        <w:left w:val="none" w:sz="0" w:space="0" w:color="auto"/>
        <w:bottom w:val="none" w:sz="0" w:space="0" w:color="auto"/>
        <w:right w:val="none" w:sz="0" w:space="0" w:color="auto"/>
      </w:divBdr>
    </w:div>
    <w:div w:id="417866022">
      <w:bodyDiv w:val="1"/>
      <w:marLeft w:val="0"/>
      <w:marRight w:val="0"/>
      <w:marTop w:val="0"/>
      <w:marBottom w:val="0"/>
      <w:divBdr>
        <w:top w:val="none" w:sz="0" w:space="0" w:color="auto"/>
        <w:left w:val="none" w:sz="0" w:space="0" w:color="auto"/>
        <w:bottom w:val="none" w:sz="0" w:space="0" w:color="auto"/>
        <w:right w:val="none" w:sz="0" w:space="0" w:color="auto"/>
      </w:divBdr>
    </w:div>
    <w:div w:id="418065126">
      <w:bodyDiv w:val="1"/>
      <w:marLeft w:val="0"/>
      <w:marRight w:val="0"/>
      <w:marTop w:val="0"/>
      <w:marBottom w:val="0"/>
      <w:divBdr>
        <w:top w:val="none" w:sz="0" w:space="0" w:color="auto"/>
        <w:left w:val="none" w:sz="0" w:space="0" w:color="auto"/>
        <w:bottom w:val="none" w:sz="0" w:space="0" w:color="auto"/>
        <w:right w:val="none" w:sz="0" w:space="0" w:color="auto"/>
      </w:divBdr>
    </w:div>
    <w:div w:id="420027400">
      <w:bodyDiv w:val="1"/>
      <w:marLeft w:val="0"/>
      <w:marRight w:val="0"/>
      <w:marTop w:val="0"/>
      <w:marBottom w:val="0"/>
      <w:divBdr>
        <w:top w:val="none" w:sz="0" w:space="0" w:color="auto"/>
        <w:left w:val="none" w:sz="0" w:space="0" w:color="auto"/>
        <w:bottom w:val="none" w:sz="0" w:space="0" w:color="auto"/>
        <w:right w:val="none" w:sz="0" w:space="0" w:color="auto"/>
      </w:divBdr>
    </w:div>
    <w:div w:id="420295683">
      <w:bodyDiv w:val="1"/>
      <w:marLeft w:val="0"/>
      <w:marRight w:val="0"/>
      <w:marTop w:val="0"/>
      <w:marBottom w:val="0"/>
      <w:divBdr>
        <w:top w:val="none" w:sz="0" w:space="0" w:color="auto"/>
        <w:left w:val="none" w:sz="0" w:space="0" w:color="auto"/>
        <w:bottom w:val="none" w:sz="0" w:space="0" w:color="auto"/>
        <w:right w:val="none" w:sz="0" w:space="0" w:color="auto"/>
      </w:divBdr>
    </w:div>
    <w:div w:id="424570134">
      <w:bodyDiv w:val="1"/>
      <w:marLeft w:val="0"/>
      <w:marRight w:val="0"/>
      <w:marTop w:val="0"/>
      <w:marBottom w:val="0"/>
      <w:divBdr>
        <w:top w:val="none" w:sz="0" w:space="0" w:color="auto"/>
        <w:left w:val="none" w:sz="0" w:space="0" w:color="auto"/>
        <w:bottom w:val="none" w:sz="0" w:space="0" w:color="auto"/>
        <w:right w:val="none" w:sz="0" w:space="0" w:color="auto"/>
      </w:divBdr>
    </w:div>
    <w:div w:id="424694704">
      <w:bodyDiv w:val="1"/>
      <w:marLeft w:val="0"/>
      <w:marRight w:val="0"/>
      <w:marTop w:val="0"/>
      <w:marBottom w:val="0"/>
      <w:divBdr>
        <w:top w:val="none" w:sz="0" w:space="0" w:color="auto"/>
        <w:left w:val="none" w:sz="0" w:space="0" w:color="auto"/>
        <w:bottom w:val="none" w:sz="0" w:space="0" w:color="auto"/>
        <w:right w:val="none" w:sz="0" w:space="0" w:color="auto"/>
      </w:divBdr>
    </w:div>
    <w:div w:id="425149188">
      <w:bodyDiv w:val="1"/>
      <w:marLeft w:val="0"/>
      <w:marRight w:val="0"/>
      <w:marTop w:val="0"/>
      <w:marBottom w:val="0"/>
      <w:divBdr>
        <w:top w:val="none" w:sz="0" w:space="0" w:color="auto"/>
        <w:left w:val="none" w:sz="0" w:space="0" w:color="auto"/>
        <w:bottom w:val="none" w:sz="0" w:space="0" w:color="auto"/>
        <w:right w:val="none" w:sz="0" w:space="0" w:color="auto"/>
      </w:divBdr>
    </w:div>
    <w:div w:id="428627395">
      <w:bodyDiv w:val="1"/>
      <w:marLeft w:val="0"/>
      <w:marRight w:val="0"/>
      <w:marTop w:val="0"/>
      <w:marBottom w:val="0"/>
      <w:divBdr>
        <w:top w:val="none" w:sz="0" w:space="0" w:color="auto"/>
        <w:left w:val="none" w:sz="0" w:space="0" w:color="auto"/>
        <w:bottom w:val="none" w:sz="0" w:space="0" w:color="auto"/>
        <w:right w:val="none" w:sz="0" w:space="0" w:color="auto"/>
      </w:divBdr>
    </w:div>
    <w:div w:id="429081122">
      <w:bodyDiv w:val="1"/>
      <w:marLeft w:val="0"/>
      <w:marRight w:val="0"/>
      <w:marTop w:val="0"/>
      <w:marBottom w:val="0"/>
      <w:divBdr>
        <w:top w:val="none" w:sz="0" w:space="0" w:color="auto"/>
        <w:left w:val="none" w:sz="0" w:space="0" w:color="auto"/>
        <w:bottom w:val="none" w:sz="0" w:space="0" w:color="auto"/>
        <w:right w:val="none" w:sz="0" w:space="0" w:color="auto"/>
      </w:divBdr>
    </w:div>
    <w:div w:id="431247159">
      <w:bodyDiv w:val="1"/>
      <w:marLeft w:val="0"/>
      <w:marRight w:val="0"/>
      <w:marTop w:val="0"/>
      <w:marBottom w:val="0"/>
      <w:divBdr>
        <w:top w:val="none" w:sz="0" w:space="0" w:color="auto"/>
        <w:left w:val="none" w:sz="0" w:space="0" w:color="auto"/>
        <w:bottom w:val="none" w:sz="0" w:space="0" w:color="auto"/>
        <w:right w:val="none" w:sz="0" w:space="0" w:color="auto"/>
      </w:divBdr>
    </w:div>
    <w:div w:id="432677418">
      <w:bodyDiv w:val="1"/>
      <w:marLeft w:val="0"/>
      <w:marRight w:val="0"/>
      <w:marTop w:val="0"/>
      <w:marBottom w:val="0"/>
      <w:divBdr>
        <w:top w:val="none" w:sz="0" w:space="0" w:color="auto"/>
        <w:left w:val="none" w:sz="0" w:space="0" w:color="auto"/>
        <w:bottom w:val="none" w:sz="0" w:space="0" w:color="auto"/>
        <w:right w:val="none" w:sz="0" w:space="0" w:color="auto"/>
      </w:divBdr>
    </w:div>
    <w:div w:id="433019078">
      <w:bodyDiv w:val="1"/>
      <w:marLeft w:val="0"/>
      <w:marRight w:val="0"/>
      <w:marTop w:val="0"/>
      <w:marBottom w:val="0"/>
      <w:divBdr>
        <w:top w:val="none" w:sz="0" w:space="0" w:color="auto"/>
        <w:left w:val="none" w:sz="0" w:space="0" w:color="auto"/>
        <w:bottom w:val="none" w:sz="0" w:space="0" w:color="auto"/>
        <w:right w:val="none" w:sz="0" w:space="0" w:color="auto"/>
      </w:divBdr>
    </w:div>
    <w:div w:id="433478122">
      <w:bodyDiv w:val="1"/>
      <w:marLeft w:val="0"/>
      <w:marRight w:val="0"/>
      <w:marTop w:val="0"/>
      <w:marBottom w:val="0"/>
      <w:divBdr>
        <w:top w:val="none" w:sz="0" w:space="0" w:color="auto"/>
        <w:left w:val="none" w:sz="0" w:space="0" w:color="auto"/>
        <w:bottom w:val="none" w:sz="0" w:space="0" w:color="auto"/>
        <w:right w:val="none" w:sz="0" w:space="0" w:color="auto"/>
      </w:divBdr>
    </w:div>
    <w:div w:id="435057208">
      <w:bodyDiv w:val="1"/>
      <w:marLeft w:val="0"/>
      <w:marRight w:val="0"/>
      <w:marTop w:val="0"/>
      <w:marBottom w:val="0"/>
      <w:divBdr>
        <w:top w:val="none" w:sz="0" w:space="0" w:color="auto"/>
        <w:left w:val="none" w:sz="0" w:space="0" w:color="auto"/>
        <w:bottom w:val="none" w:sz="0" w:space="0" w:color="auto"/>
        <w:right w:val="none" w:sz="0" w:space="0" w:color="auto"/>
      </w:divBdr>
    </w:div>
    <w:div w:id="448402020">
      <w:bodyDiv w:val="1"/>
      <w:marLeft w:val="0"/>
      <w:marRight w:val="0"/>
      <w:marTop w:val="0"/>
      <w:marBottom w:val="0"/>
      <w:divBdr>
        <w:top w:val="none" w:sz="0" w:space="0" w:color="auto"/>
        <w:left w:val="none" w:sz="0" w:space="0" w:color="auto"/>
        <w:bottom w:val="none" w:sz="0" w:space="0" w:color="auto"/>
        <w:right w:val="none" w:sz="0" w:space="0" w:color="auto"/>
      </w:divBdr>
    </w:div>
    <w:div w:id="455610600">
      <w:bodyDiv w:val="1"/>
      <w:marLeft w:val="0"/>
      <w:marRight w:val="0"/>
      <w:marTop w:val="0"/>
      <w:marBottom w:val="0"/>
      <w:divBdr>
        <w:top w:val="none" w:sz="0" w:space="0" w:color="auto"/>
        <w:left w:val="none" w:sz="0" w:space="0" w:color="auto"/>
        <w:bottom w:val="none" w:sz="0" w:space="0" w:color="auto"/>
        <w:right w:val="none" w:sz="0" w:space="0" w:color="auto"/>
      </w:divBdr>
    </w:div>
    <w:div w:id="456601804">
      <w:bodyDiv w:val="1"/>
      <w:marLeft w:val="0"/>
      <w:marRight w:val="0"/>
      <w:marTop w:val="0"/>
      <w:marBottom w:val="0"/>
      <w:divBdr>
        <w:top w:val="none" w:sz="0" w:space="0" w:color="auto"/>
        <w:left w:val="none" w:sz="0" w:space="0" w:color="auto"/>
        <w:bottom w:val="none" w:sz="0" w:space="0" w:color="auto"/>
        <w:right w:val="none" w:sz="0" w:space="0" w:color="auto"/>
      </w:divBdr>
    </w:div>
    <w:div w:id="460466090">
      <w:bodyDiv w:val="1"/>
      <w:marLeft w:val="0"/>
      <w:marRight w:val="0"/>
      <w:marTop w:val="0"/>
      <w:marBottom w:val="0"/>
      <w:divBdr>
        <w:top w:val="none" w:sz="0" w:space="0" w:color="auto"/>
        <w:left w:val="none" w:sz="0" w:space="0" w:color="auto"/>
        <w:bottom w:val="none" w:sz="0" w:space="0" w:color="auto"/>
        <w:right w:val="none" w:sz="0" w:space="0" w:color="auto"/>
      </w:divBdr>
    </w:div>
    <w:div w:id="464736830">
      <w:bodyDiv w:val="1"/>
      <w:marLeft w:val="0"/>
      <w:marRight w:val="0"/>
      <w:marTop w:val="0"/>
      <w:marBottom w:val="0"/>
      <w:divBdr>
        <w:top w:val="none" w:sz="0" w:space="0" w:color="auto"/>
        <w:left w:val="none" w:sz="0" w:space="0" w:color="auto"/>
        <w:bottom w:val="none" w:sz="0" w:space="0" w:color="auto"/>
        <w:right w:val="none" w:sz="0" w:space="0" w:color="auto"/>
      </w:divBdr>
    </w:div>
    <w:div w:id="467936146">
      <w:bodyDiv w:val="1"/>
      <w:marLeft w:val="0"/>
      <w:marRight w:val="0"/>
      <w:marTop w:val="0"/>
      <w:marBottom w:val="0"/>
      <w:divBdr>
        <w:top w:val="none" w:sz="0" w:space="0" w:color="auto"/>
        <w:left w:val="none" w:sz="0" w:space="0" w:color="auto"/>
        <w:bottom w:val="none" w:sz="0" w:space="0" w:color="auto"/>
        <w:right w:val="none" w:sz="0" w:space="0" w:color="auto"/>
      </w:divBdr>
    </w:div>
    <w:div w:id="468785335">
      <w:bodyDiv w:val="1"/>
      <w:marLeft w:val="0"/>
      <w:marRight w:val="0"/>
      <w:marTop w:val="0"/>
      <w:marBottom w:val="0"/>
      <w:divBdr>
        <w:top w:val="none" w:sz="0" w:space="0" w:color="auto"/>
        <w:left w:val="none" w:sz="0" w:space="0" w:color="auto"/>
        <w:bottom w:val="none" w:sz="0" w:space="0" w:color="auto"/>
        <w:right w:val="none" w:sz="0" w:space="0" w:color="auto"/>
      </w:divBdr>
    </w:div>
    <w:div w:id="469591250">
      <w:bodyDiv w:val="1"/>
      <w:marLeft w:val="0"/>
      <w:marRight w:val="0"/>
      <w:marTop w:val="0"/>
      <w:marBottom w:val="0"/>
      <w:divBdr>
        <w:top w:val="none" w:sz="0" w:space="0" w:color="auto"/>
        <w:left w:val="none" w:sz="0" w:space="0" w:color="auto"/>
        <w:bottom w:val="none" w:sz="0" w:space="0" w:color="auto"/>
        <w:right w:val="none" w:sz="0" w:space="0" w:color="auto"/>
      </w:divBdr>
    </w:div>
    <w:div w:id="474877484">
      <w:bodyDiv w:val="1"/>
      <w:marLeft w:val="0"/>
      <w:marRight w:val="0"/>
      <w:marTop w:val="0"/>
      <w:marBottom w:val="0"/>
      <w:divBdr>
        <w:top w:val="none" w:sz="0" w:space="0" w:color="auto"/>
        <w:left w:val="none" w:sz="0" w:space="0" w:color="auto"/>
        <w:bottom w:val="none" w:sz="0" w:space="0" w:color="auto"/>
        <w:right w:val="none" w:sz="0" w:space="0" w:color="auto"/>
      </w:divBdr>
    </w:div>
    <w:div w:id="476608784">
      <w:bodyDiv w:val="1"/>
      <w:marLeft w:val="0"/>
      <w:marRight w:val="0"/>
      <w:marTop w:val="0"/>
      <w:marBottom w:val="0"/>
      <w:divBdr>
        <w:top w:val="none" w:sz="0" w:space="0" w:color="auto"/>
        <w:left w:val="none" w:sz="0" w:space="0" w:color="auto"/>
        <w:bottom w:val="none" w:sz="0" w:space="0" w:color="auto"/>
        <w:right w:val="none" w:sz="0" w:space="0" w:color="auto"/>
      </w:divBdr>
    </w:div>
    <w:div w:id="481121682">
      <w:bodyDiv w:val="1"/>
      <w:marLeft w:val="0"/>
      <w:marRight w:val="0"/>
      <w:marTop w:val="0"/>
      <w:marBottom w:val="0"/>
      <w:divBdr>
        <w:top w:val="none" w:sz="0" w:space="0" w:color="auto"/>
        <w:left w:val="none" w:sz="0" w:space="0" w:color="auto"/>
        <w:bottom w:val="none" w:sz="0" w:space="0" w:color="auto"/>
        <w:right w:val="none" w:sz="0" w:space="0" w:color="auto"/>
      </w:divBdr>
    </w:div>
    <w:div w:id="481780039">
      <w:bodyDiv w:val="1"/>
      <w:marLeft w:val="0"/>
      <w:marRight w:val="0"/>
      <w:marTop w:val="0"/>
      <w:marBottom w:val="0"/>
      <w:divBdr>
        <w:top w:val="none" w:sz="0" w:space="0" w:color="auto"/>
        <w:left w:val="none" w:sz="0" w:space="0" w:color="auto"/>
        <w:bottom w:val="none" w:sz="0" w:space="0" w:color="auto"/>
        <w:right w:val="none" w:sz="0" w:space="0" w:color="auto"/>
      </w:divBdr>
    </w:div>
    <w:div w:id="483208508">
      <w:bodyDiv w:val="1"/>
      <w:marLeft w:val="0"/>
      <w:marRight w:val="0"/>
      <w:marTop w:val="0"/>
      <w:marBottom w:val="0"/>
      <w:divBdr>
        <w:top w:val="none" w:sz="0" w:space="0" w:color="auto"/>
        <w:left w:val="none" w:sz="0" w:space="0" w:color="auto"/>
        <w:bottom w:val="none" w:sz="0" w:space="0" w:color="auto"/>
        <w:right w:val="none" w:sz="0" w:space="0" w:color="auto"/>
      </w:divBdr>
    </w:div>
    <w:div w:id="486364532">
      <w:bodyDiv w:val="1"/>
      <w:marLeft w:val="0"/>
      <w:marRight w:val="0"/>
      <w:marTop w:val="0"/>
      <w:marBottom w:val="0"/>
      <w:divBdr>
        <w:top w:val="none" w:sz="0" w:space="0" w:color="auto"/>
        <w:left w:val="none" w:sz="0" w:space="0" w:color="auto"/>
        <w:bottom w:val="none" w:sz="0" w:space="0" w:color="auto"/>
        <w:right w:val="none" w:sz="0" w:space="0" w:color="auto"/>
      </w:divBdr>
    </w:div>
    <w:div w:id="489952473">
      <w:bodyDiv w:val="1"/>
      <w:marLeft w:val="0"/>
      <w:marRight w:val="0"/>
      <w:marTop w:val="0"/>
      <w:marBottom w:val="0"/>
      <w:divBdr>
        <w:top w:val="none" w:sz="0" w:space="0" w:color="auto"/>
        <w:left w:val="none" w:sz="0" w:space="0" w:color="auto"/>
        <w:bottom w:val="none" w:sz="0" w:space="0" w:color="auto"/>
        <w:right w:val="none" w:sz="0" w:space="0" w:color="auto"/>
      </w:divBdr>
    </w:div>
    <w:div w:id="495413672">
      <w:bodyDiv w:val="1"/>
      <w:marLeft w:val="0"/>
      <w:marRight w:val="0"/>
      <w:marTop w:val="0"/>
      <w:marBottom w:val="0"/>
      <w:divBdr>
        <w:top w:val="none" w:sz="0" w:space="0" w:color="auto"/>
        <w:left w:val="none" w:sz="0" w:space="0" w:color="auto"/>
        <w:bottom w:val="none" w:sz="0" w:space="0" w:color="auto"/>
        <w:right w:val="none" w:sz="0" w:space="0" w:color="auto"/>
      </w:divBdr>
    </w:div>
    <w:div w:id="496388522">
      <w:bodyDiv w:val="1"/>
      <w:marLeft w:val="0"/>
      <w:marRight w:val="0"/>
      <w:marTop w:val="0"/>
      <w:marBottom w:val="0"/>
      <w:divBdr>
        <w:top w:val="none" w:sz="0" w:space="0" w:color="auto"/>
        <w:left w:val="none" w:sz="0" w:space="0" w:color="auto"/>
        <w:bottom w:val="none" w:sz="0" w:space="0" w:color="auto"/>
        <w:right w:val="none" w:sz="0" w:space="0" w:color="auto"/>
      </w:divBdr>
    </w:div>
    <w:div w:id="497037945">
      <w:bodyDiv w:val="1"/>
      <w:marLeft w:val="0"/>
      <w:marRight w:val="0"/>
      <w:marTop w:val="0"/>
      <w:marBottom w:val="0"/>
      <w:divBdr>
        <w:top w:val="none" w:sz="0" w:space="0" w:color="auto"/>
        <w:left w:val="none" w:sz="0" w:space="0" w:color="auto"/>
        <w:bottom w:val="none" w:sz="0" w:space="0" w:color="auto"/>
        <w:right w:val="none" w:sz="0" w:space="0" w:color="auto"/>
      </w:divBdr>
    </w:div>
    <w:div w:id="500236683">
      <w:bodyDiv w:val="1"/>
      <w:marLeft w:val="0"/>
      <w:marRight w:val="0"/>
      <w:marTop w:val="0"/>
      <w:marBottom w:val="0"/>
      <w:divBdr>
        <w:top w:val="none" w:sz="0" w:space="0" w:color="auto"/>
        <w:left w:val="none" w:sz="0" w:space="0" w:color="auto"/>
        <w:bottom w:val="none" w:sz="0" w:space="0" w:color="auto"/>
        <w:right w:val="none" w:sz="0" w:space="0" w:color="auto"/>
      </w:divBdr>
    </w:div>
    <w:div w:id="501549155">
      <w:bodyDiv w:val="1"/>
      <w:marLeft w:val="0"/>
      <w:marRight w:val="0"/>
      <w:marTop w:val="0"/>
      <w:marBottom w:val="0"/>
      <w:divBdr>
        <w:top w:val="none" w:sz="0" w:space="0" w:color="auto"/>
        <w:left w:val="none" w:sz="0" w:space="0" w:color="auto"/>
        <w:bottom w:val="none" w:sz="0" w:space="0" w:color="auto"/>
        <w:right w:val="none" w:sz="0" w:space="0" w:color="auto"/>
      </w:divBdr>
    </w:div>
    <w:div w:id="502555219">
      <w:bodyDiv w:val="1"/>
      <w:marLeft w:val="0"/>
      <w:marRight w:val="0"/>
      <w:marTop w:val="0"/>
      <w:marBottom w:val="0"/>
      <w:divBdr>
        <w:top w:val="none" w:sz="0" w:space="0" w:color="auto"/>
        <w:left w:val="none" w:sz="0" w:space="0" w:color="auto"/>
        <w:bottom w:val="none" w:sz="0" w:space="0" w:color="auto"/>
        <w:right w:val="none" w:sz="0" w:space="0" w:color="auto"/>
      </w:divBdr>
    </w:div>
    <w:div w:id="509296954">
      <w:bodyDiv w:val="1"/>
      <w:marLeft w:val="0"/>
      <w:marRight w:val="0"/>
      <w:marTop w:val="0"/>
      <w:marBottom w:val="0"/>
      <w:divBdr>
        <w:top w:val="none" w:sz="0" w:space="0" w:color="auto"/>
        <w:left w:val="none" w:sz="0" w:space="0" w:color="auto"/>
        <w:bottom w:val="none" w:sz="0" w:space="0" w:color="auto"/>
        <w:right w:val="none" w:sz="0" w:space="0" w:color="auto"/>
      </w:divBdr>
    </w:div>
    <w:div w:id="512494132">
      <w:bodyDiv w:val="1"/>
      <w:marLeft w:val="0"/>
      <w:marRight w:val="0"/>
      <w:marTop w:val="0"/>
      <w:marBottom w:val="0"/>
      <w:divBdr>
        <w:top w:val="none" w:sz="0" w:space="0" w:color="auto"/>
        <w:left w:val="none" w:sz="0" w:space="0" w:color="auto"/>
        <w:bottom w:val="none" w:sz="0" w:space="0" w:color="auto"/>
        <w:right w:val="none" w:sz="0" w:space="0" w:color="auto"/>
      </w:divBdr>
    </w:div>
    <w:div w:id="512762418">
      <w:bodyDiv w:val="1"/>
      <w:marLeft w:val="0"/>
      <w:marRight w:val="0"/>
      <w:marTop w:val="0"/>
      <w:marBottom w:val="0"/>
      <w:divBdr>
        <w:top w:val="none" w:sz="0" w:space="0" w:color="auto"/>
        <w:left w:val="none" w:sz="0" w:space="0" w:color="auto"/>
        <w:bottom w:val="none" w:sz="0" w:space="0" w:color="auto"/>
        <w:right w:val="none" w:sz="0" w:space="0" w:color="auto"/>
      </w:divBdr>
    </w:div>
    <w:div w:id="514422880">
      <w:bodyDiv w:val="1"/>
      <w:marLeft w:val="0"/>
      <w:marRight w:val="0"/>
      <w:marTop w:val="0"/>
      <w:marBottom w:val="0"/>
      <w:divBdr>
        <w:top w:val="none" w:sz="0" w:space="0" w:color="auto"/>
        <w:left w:val="none" w:sz="0" w:space="0" w:color="auto"/>
        <w:bottom w:val="none" w:sz="0" w:space="0" w:color="auto"/>
        <w:right w:val="none" w:sz="0" w:space="0" w:color="auto"/>
      </w:divBdr>
    </w:div>
    <w:div w:id="514878262">
      <w:bodyDiv w:val="1"/>
      <w:marLeft w:val="0"/>
      <w:marRight w:val="0"/>
      <w:marTop w:val="0"/>
      <w:marBottom w:val="0"/>
      <w:divBdr>
        <w:top w:val="none" w:sz="0" w:space="0" w:color="auto"/>
        <w:left w:val="none" w:sz="0" w:space="0" w:color="auto"/>
        <w:bottom w:val="none" w:sz="0" w:space="0" w:color="auto"/>
        <w:right w:val="none" w:sz="0" w:space="0" w:color="auto"/>
      </w:divBdr>
    </w:div>
    <w:div w:id="516775176">
      <w:bodyDiv w:val="1"/>
      <w:marLeft w:val="0"/>
      <w:marRight w:val="0"/>
      <w:marTop w:val="0"/>
      <w:marBottom w:val="0"/>
      <w:divBdr>
        <w:top w:val="none" w:sz="0" w:space="0" w:color="auto"/>
        <w:left w:val="none" w:sz="0" w:space="0" w:color="auto"/>
        <w:bottom w:val="none" w:sz="0" w:space="0" w:color="auto"/>
        <w:right w:val="none" w:sz="0" w:space="0" w:color="auto"/>
      </w:divBdr>
    </w:div>
    <w:div w:id="520120328">
      <w:bodyDiv w:val="1"/>
      <w:marLeft w:val="0"/>
      <w:marRight w:val="0"/>
      <w:marTop w:val="0"/>
      <w:marBottom w:val="0"/>
      <w:divBdr>
        <w:top w:val="none" w:sz="0" w:space="0" w:color="auto"/>
        <w:left w:val="none" w:sz="0" w:space="0" w:color="auto"/>
        <w:bottom w:val="none" w:sz="0" w:space="0" w:color="auto"/>
        <w:right w:val="none" w:sz="0" w:space="0" w:color="auto"/>
      </w:divBdr>
    </w:div>
    <w:div w:id="520435329">
      <w:bodyDiv w:val="1"/>
      <w:marLeft w:val="0"/>
      <w:marRight w:val="0"/>
      <w:marTop w:val="0"/>
      <w:marBottom w:val="0"/>
      <w:divBdr>
        <w:top w:val="none" w:sz="0" w:space="0" w:color="auto"/>
        <w:left w:val="none" w:sz="0" w:space="0" w:color="auto"/>
        <w:bottom w:val="none" w:sz="0" w:space="0" w:color="auto"/>
        <w:right w:val="none" w:sz="0" w:space="0" w:color="auto"/>
      </w:divBdr>
    </w:div>
    <w:div w:id="528447498">
      <w:bodyDiv w:val="1"/>
      <w:marLeft w:val="0"/>
      <w:marRight w:val="0"/>
      <w:marTop w:val="0"/>
      <w:marBottom w:val="0"/>
      <w:divBdr>
        <w:top w:val="none" w:sz="0" w:space="0" w:color="auto"/>
        <w:left w:val="none" w:sz="0" w:space="0" w:color="auto"/>
        <w:bottom w:val="none" w:sz="0" w:space="0" w:color="auto"/>
        <w:right w:val="none" w:sz="0" w:space="0" w:color="auto"/>
      </w:divBdr>
    </w:div>
    <w:div w:id="533226141">
      <w:bodyDiv w:val="1"/>
      <w:marLeft w:val="0"/>
      <w:marRight w:val="0"/>
      <w:marTop w:val="0"/>
      <w:marBottom w:val="0"/>
      <w:divBdr>
        <w:top w:val="none" w:sz="0" w:space="0" w:color="auto"/>
        <w:left w:val="none" w:sz="0" w:space="0" w:color="auto"/>
        <w:bottom w:val="none" w:sz="0" w:space="0" w:color="auto"/>
        <w:right w:val="none" w:sz="0" w:space="0" w:color="auto"/>
      </w:divBdr>
    </w:div>
    <w:div w:id="540675301">
      <w:bodyDiv w:val="1"/>
      <w:marLeft w:val="0"/>
      <w:marRight w:val="0"/>
      <w:marTop w:val="0"/>
      <w:marBottom w:val="0"/>
      <w:divBdr>
        <w:top w:val="none" w:sz="0" w:space="0" w:color="auto"/>
        <w:left w:val="none" w:sz="0" w:space="0" w:color="auto"/>
        <w:bottom w:val="none" w:sz="0" w:space="0" w:color="auto"/>
        <w:right w:val="none" w:sz="0" w:space="0" w:color="auto"/>
      </w:divBdr>
    </w:div>
    <w:div w:id="540828213">
      <w:bodyDiv w:val="1"/>
      <w:marLeft w:val="0"/>
      <w:marRight w:val="0"/>
      <w:marTop w:val="0"/>
      <w:marBottom w:val="0"/>
      <w:divBdr>
        <w:top w:val="none" w:sz="0" w:space="0" w:color="auto"/>
        <w:left w:val="none" w:sz="0" w:space="0" w:color="auto"/>
        <w:bottom w:val="none" w:sz="0" w:space="0" w:color="auto"/>
        <w:right w:val="none" w:sz="0" w:space="0" w:color="auto"/>
      </w:divBdr>
    </w:div>
    <w:div w:id="541553083">
      <w:bodyDiv w:val="1"/>
      <w:marLeft w:val="0"/>
      <w:marRight w:val="0"/>
      <w:marTop w:val="0"/>
      <w:marBottom w:val="0"/>
      <w:divBdr>
        <w:top w:val="none" w:sz="0" w:space="0" w:color="auto"/>
        <w:left w:val="none" w:sz="0" w:space="0" w:color="auto"/>
        <w:bottom w:val="none" w:sz="0" w:space="0" w:color="auto"/>
        <w:right w:val="none" w:sz="0" w:space="0" w:color="auto"/>
      </w:divBdr>
    </w:div>
    <w:div w:id="541670913">
      <w:bodyDiv w:val="1"/>
      <w:marLeft w:val="0"/>
      <w:marRight w:val="0"/>
      <w:marTop w:val="0"/>
      <w:marBottom w:val="0"/>
      <w:divBdr>
        <w:top w:val="none" w:sz="0" w:space="0" w:color="auto"/>
        <w:left w:val="none" w:sz="0" w:space="0" w:color="auto"/>
        <w:bottom w:val="none" w:sz="0" w:space="0" w:color="auto"/>
        <w:right w:val="none" w:sz="0" w:space="0" w:color="auto"/>
      </w:divBdr>
    </w:div>
    <w:div w:id="543251034">
      <w:bodyDiv w:val="1"/>
      <w:marLeft w:val="0"/>
      <w:marRight w:val="0"/>
      <w:marTop w:val="0"/>
      <w:marBottom w:val="0"/>
      <w:divBdr>
        <w:top w:val="none" w:sz="0" w:space="0" w:color="auto"/>
        <w:left w:val="none" w:sz="0" w:space="0" w:color="auto"/>
        <w:bottom w:val="none" w:sz="0" w:space="0" w:color="auto"/>
        <w:right w:val="none" w:sz="0" w:space="0" w:color="auto"/>
      </w:divBdr>
    </w:div>
    <w:div w:id="548150461">
      <w:bodyDiv w:val="1"/>
      <w:marLeft w:val="0"/>
      <w:marRight w:val="0"/>
      <w:marTop w:val="0"/>
      <w:marBottom w:val="0"/>
      <w:divBdr>
        <w:top w:val="none" w:sz="0" w:space="0" w:color="auto"/>
        <w:left w:val="none" w:sz="0" w:space="0" w:color="auto"/>
        <w:bottom w:val="none" w:sz="0" w:space="0" w:color="auto"/>
        <w:right w:val="none" w:sz="0" w:space="0" w:color="auto"/>
      </w:divBdr>
    </w:div>
    <w:div w:id="549458797">
      <w:bodyDiv w:val="1"/>
      <w:marLeft w:val="0"/>
      <w:marRight w:val="0"/>
      <w:marTop w:val="0"/>
      <w:marBottom w:val="0"/>
      <w:divBdr>
        <w:top w:val="none" w:sz="0" w:space="0" w:color="auto"/>
        <w:left w:val="none" w:sz="0" w:space="0" w:color="auto"/>
        <w:bottom w:val="none" w:sz="0" w:space="0" w:color="auto"/>
        <w:right w:val="none" w:sz="0" w:space="0" w:color="auto"/>
      </w:divBdr>
    </w:div>
    <w:div w:id="552424768">
      <w:bodyDiv w:val="1"/>
      <w:marLeft w:val="0"/>
      <w:marRight w:val="0"/>
      <w:marTop w:val="0"/>
      <w:marBottom w:val="0"/>
      <w:divBdr>
        <w:top w:val="none" w:sz="0" w:space="0" w:color="auto"/>
        <w:left w:val="none" w:sz="0" w:space="0" w:color="auto"/>
        <w:bottom w:val="none" w:sz="0" w:space="0" w:color="auto"/>
        <w:right w:val="none" w:sz="0" w:space="0" w:color="auto"/>
      </w:divBdr>
    </w:div>
    <w:div w:id="557284135">
      <w:bodyDiv w:val="1"/>
      <w:marLeft w:val="0"/>
      <w:marRight w:val="0"/>
      <w:marTop w:val="0"/>
      <w:marBottom w:val="0"/>
      <w:divBdr>
        <w:top w:val="none" w:sz="0" w:space="0" w:color="auto"/>
        <w:left w:val="none" w:sz="0" w:space="0" w:color="auto"/>
        <w:bottom w:val="none" w:sz="0" w:space="0" w:color="auto"/>
        <w:right w:val="none" w:sz="0" w:space="0" w:color="auto"/>
      </w:divBdr>
    </w:div>
    <w:div w:id="557517886">
      <w:bodyDiv w:val="1"/>
      <w:marLeft w:val="0"/>
      <w:marRight w:val="0"/>
      <w:marTop w:val="0"/>
      <w:marBottom w:val="0"/>
      <w:divBdr>
        <w:top w:val="none" w:sz="0" w:space="0" w:color="auto"/>
        <w:left w:val="none" w:sz="0" w:space="0" w:color="auto"/>
        <w:bottom w:val="none" w:sz="0" w:space="0" w:color="auto"/>
        <w:right w:val="none" w:sz="0" w:space="0" w:color="auto"/>
      </w:divBdr>
    </w:div>
    <w:div w:id="558711570">
      <w:bodyDiv w:val="1"/>
      <w:marLeft w:val="0"/>
      <w:marRight w:val="0"/>
      <w:marTop w:val="0"/>
      <w:marBottom w:val="0"/>
      <w:divBdr>
        <w:top w:val="none" w:sz="0" w:space="0" w:color="auto"/>
        <w:left w:val="none" w:sz="0" w:space="0" w:color="auto"/>
        <w:bottom w:val="none" w:sz="0" w:space="0" w:color="auto"/>
        <w:right w:val="none" w:sz="0" w:space="0" w:color="auto"/>
      </w:divBdr>
    </w:div>
    <w:div w:id="560218671">
      <w:bodyDiv w:val="1"/>
      <w:marLeft w:val="0"/>
      <w:marRight w:val="0"/>
      <w:marTop w:val="0"/>
      <w:marBottom w:val="0"/>
      <w:divBdr>
        <w:top w:val="none" w:sz="0" w:space="0" w:color="auto"/>
        <w:left w:val="none" w:sz="0" w:space="0" w:color="auto"/>
        <w:bottom w:val="none" w:sz="0" w:space="0" w:color="auto"/>
        <w:right w:val="none" w:sz="0" w:space="0" w:color="auto"/>
      </w:divBdr>
    </w:div>
    <w:div w:id="561212183">
      <w:bodyDiv w:val="1"/>
      <w:marLeft w:val="0"/>
      <w:marRight w:val="0"/>
      <w:marTop w:val="0"/>
      <w:marBottom w:val="0"/>
      <w:divBdr>
        <w:top w:val="none" w:sz="0" w:space="0" w:color="auto"/>
        <w:left w:val="none" w:sz="0" w:space="0" w:color="auto"/>
        <w:bottom w:val="none" w:sz="0" w:space="0" w:color="auto"/>
        <w:right w:val="none" w:sz="0" w:space="0" w:color="auto"/>
      </w:divBdr>
    </w:div>
    <w:div w:id="566106993">
      <w:bodyDiv w:val="1"/>
      <w:marLeft w:val="0"/>
      <w:marRight w:val="0"/>
      <w:marTop w:val="0"/>
      <w:marBottom w:val="0"/>
      <w:divBdr>
        <w:top w:val="none" w:sz="0" w:space="0" w:color="auto"/>
        <w:left w:val="none" w:sz="0" w:space="0" w:color="auto"/>
        <w:bottom w:val="none" w:sz="0" w:space="0" w:color="auto"/>
        <w:right w:val="none" w:sz="0" w:space="0" w:color="auto"/>
      </w:divBdr>
    </w:div>
    <w:div w:id="569342787">
      <w:bodyDiv w:val="1"/>
      <w:marLeft w:val="0"/>
      <w:marRight w:val="0"/>
      <w:marTop w:val="0"/>
      <w:marBottom w:val="0"/>
      <w:divBdr>
        <w:top w:val="none" w:sz="0" w:space="0" w:color="auto"/>
        <w:left w:val="none" w:sz="0" w:space="0" w:color="auto"/>
        <w:bottom w:val="none" w:sz="0" w:space="0" w:color="auto"/>
        <w:right w:val="none" w:sz="0" w:space="0" w:color="auto"/>
      </w:divBdr>
    </w:div>
    <w:div w:id="570970962">
      <w:bodyDiv w:val="1"/>
      <w:marLeft w:val="0"/>
      <w:marRight w:val="0"/>
      <w:marTop w:val="0"/>
      <w:marBottom w:val="0"/>
      <w:divBdr>
        <w:top w:val="none" w:sz="0" w:space="0" w:color="auto"/>
        <w:left w:val="none" w:sz="0" w:space="0" w:color="auto"/>
        <w:bottom w:val="none" w:sz="0" w:space="0" w:color="auto"/>
        <w:right w:val="none" w:sz="0" w:space="0" w:color="auto"/>
      </w:divBdr>
    </w:div>
    <w:div w:id="574247610">
      <w:bodyDiv w:val="1"/>
      <w:marLeft w:val="0"/>
      <w:marRight w:val="0"/>
      <w:marTop w:val="0"/>
      <w:marBottom w:val="0"/>
      <w:divBdr>
        <w:top w:val="none" w:sz="0" w:space="0" w:color="auto"/>
        <w:left w:val="none" w:sz="0" w:space="0" w:color="auto"/>
        <w:bottom w:val="none" w:sz="0" w:space="0" w:color="auto"/>
        <w:right w:val="none" w:sz="0" w:space="0" w:color="auto"/>
      </w:divBdr>
    </w:div>
    <w:div w:id="576746592">
      <w:bodyDiv w:val="1"/>
      <w:marLeft w:val="0"/>
      <w:marRight w:val="0"/>
      <w:marTop w:val="0"/>
      <w:marBottom w:val="0"/>
      <w:divBdr>
        <w:top w:val="none" w:sz="0" w:space="0" w:color="auto"/>
        <w:left w:val="none" w:sz="0" w:space="0" w:color="auto"/>
        <w:bottom w:val="none" w:sz="0" w:space="0" w:color="auto"/>
        <w:right w:val="none" w:sz="0" w:space="0" w:color="auto"/>
      </w:divBdr>
    </w:div>
    <w:div w:id="582372106">
      <w:bodyDiv w:val="1"/>
      <w:marLeft w:val="0"/>
      <w:marRight w:val="0"/>
      <w:marTop w:val="0"/>
      <w:marBottom w:val="0"/>
      <w:divBdr>
        <w:top w:val="none" w:sz="0" w:space="0" w:color="auto"/>
        <w:left w:val="none" w:sz="0" w:space="0" w:color="auto"/>
        <w:bottom w:val="none" w:sz="0" w:space="0" w:color="auto"/>
        <w:right w:val="none" w:sz="0" w:space="0" w:color="auto"/>
      </w:divBdr>
    </w:div>
    <w:div w:id="592512826">
      <w:bodyDiv w:val="1"/>
      <w:marLeft w:val="0"/>
      <w:marRight w:val="0"/>
      <w:marTop w:val="0"/>
      <w:marBottom w:val="0"/>
      <w:divBdr>
        <w:top w:val="none" w:sz="0" w:space="0" w:color="auto"/>
        <w:left w:val="none" w:sz="0" w:space="0" w:color="auto"/>
        <w:bottom w:val="none" w:sz="0" w:space="0" w:color="auto"/>
        <w:right w:val="none" w:sz="0" w:space="0" w:color="auto"/>
      </w:divBdr>
    </w:div>
    <w:div w:id="594360769">
      <w:bodyDiv w:val="1"/>
      <w:marLeft w:val="0"/>
      <w:marRight w:val="0"/>
      <w:marTop w:val="0"/>
      <w:marBottom w:val="0"/>
      <w:divBdr>
        <w:top w:val="none" w:sz="0" w:space="0" w:color="auto"/>
        <w:left w:val="none" w:sz="0" w:space="0" w:color="auto"/>
        <w:bottom w:val="none" w:sz="0" w:space="0" w:color="auto"/>
        <w:right w:val="none" w:sz="0" w:space="0" w:color="auto"/>
      </w:divBdr>
    </w:div>
    <w:div w:id="594558576">
      <w:bodyDiv w:val="1"/>
      <w:marLeft w:val="0"/>
      <w:marRight w:val="0"/>
      <w:marTop w:val="0"/>
      <w:marBottom w:val="0"/>
      <w:divBdr>
        <w:top w:val="none" w:sz="0" w:space="0" w:color="auto"/>
        <w:left w:val="none" w:sz="0" w:space="0" w:color="auto"/>
        <w:bottom w:val="none" w:sz="0" w:space="0" w:color="auto"/>
        <w:right w:val="none" w:sz="0" w:space="0" w:color="auto"/>
      </w:divBdr>
    </w:div>
    <w:div w:id="595790864">
      <w:bodyDiv w:val="1"/>
      <w:marLeft w:val="0"/>
      <w:marRight w:val="0"/>
      <w:marTop w:val="0"/>
      <w:marBottom w:val="0"/>
      <w:divBdr>
        <w:top w:val="none" w:sz="0" w:space="0" w:color="auto"/>
        <w:left w:val="none" w:sz="0" w:space="0" w:color="auto"/>
        <w:bottom w:val="none" w:sz="0" w:space="0" w:color="auto"/>
        <w:right w:val="none" w:sz="0" w:space="0" w:color="auto"/>
      </w:divBdr>
    </w:div>
    <w:div w:id="597100727">
      <w:bodyDiv w:val="1"/>
      <w:marLeft w:val="0"/>
      <w:marRight w:val="0"/>
      <w:marTop w:val="0"/>
      <w:marBottom w:val="0"/>
      <w:divBdr>
        <w:top w:val="none" w:sz="0" w:space="0" w:color="auto"/>
        <w:left w:val="none" w:sz="0" w:space="0" w:color="auto"/>
        <w:bottom w:val="none" w:sz="0" w:space="0" w:color="auto"/>
        <w:right w:val="none" w:sz="0" w:space="0" w:color="auto"/>
      </w:divBdr>
    </w:div>
    <w:div w:id="602959152">
      <w:bodyDiv w:val="1"/>
      <w:marLeft w:val="0"/>
      <w:marRight w:val="0"/>
      <w:marTop w:val="0"/>
      <w:marBottom w:val="0"/>
      <w:divBdr>
        <w:top w:val="none" w:sz="0" w:space="0" w:color="auto"/>
        <w:left w:val="none" w:sz="0" w:space="0" w:color="auto"/>
        <w:bottom w:val="none" w:sz="0" w:space="0" w:color="auto"/>
        <w:right w:val="none" w:sz="0" w:space="0" w:color="auto"/>
      </w:divBdr>
    </w:div>
    <w:div w:id="604505454">
      <w:bodyDiv w:val="1"/>
      <w:marLeft w:val="0"/>
      <w:marRight w:val="0"/>
      <w:marTop w:val="0"/>
      <w:marBottom w:val="0"/>
      <w:divBdr>
        <w:top w:val="none" w:sz="0" w:space="0" w:color="auto"/>
        <w:left w:val="none" w:sz="0" w:space="0" w:color="auto"/>
        <w:bottom w:val="none" w:sz="0" w:space="0" w:color="auto"/>
        <w:right w:val="none" w:sz="0" w:space="0" w:color="auto"/>
      </w:divBdr>
    </w:div>
    <w:div w:id="605384820">
      <w:bodyDiv w:val="1"/>
      <w:marLeft w:val="0"/>
      <w:marRight w:val="0"/>
      <w:marTop w:val="0"/>
      <w:marBottom w:val="0"/>
      <w:divBdr>
        <w:top w:val="none" w:sz="0" w:space="0" w:color="auto"/>
        <w:left w:val="none" w:sz="0" w:space="0" w:color="auto"/>
        <w:bottom w:val="none" w:sz="0" w:space="0" w:color="auto"/>
        <w:right w:val="none" w:sz="0" w:space="0" w:color="auto"/>
      </w:divBdr>
    </w:div>
    <w:div w:id="611938560">
      <w:bodyDiv w:val="1"/>
      <w:marLeft w:val="0"/>
      <w:marRight w:val="0"/>
      <w:marTop w:val="0"/>
      <w:marBottom w:val="0"/>
      <w:divBdr>
        <w:top w:val="none" w:sz="0" w:space="0" w:color="auto"/>
        <w:left w:val="none" w:sz="0" w:space="0" w:color="auto"/>
        <w:bottom w:val="none" w:sz="0" w:space="0" w:color="auto"/>
        <w:right w:val="none" w:sz="0" w:space="0" w:color="auto"/>
      </w:divBdr>
    </w:div>
    <w:div w:id="612251680">
      <w:bodyDiv w:val="1"/>
      <w:marLeft w:val="0"/>
      <w:marRight w:val="0"/>
      <w:marTop w:val="0"/>
      <w:marBottom w:val="0"/>
      <w:divBdr>
        <w:top w:val="none" w:sz="0" w:space="0" w:color="auto"/>
        <w:left w:val="none" w:sz="0" w:space="0" w:color="auto"/>
        <w:bottom w:val="none" w:sz="0" w:space="0" w:color="auto"/>
        <w:right w:val="none" w:sz="0" w:space="0" w:color="auto"/>
      </w:divBdr>
    </w:div>
    <w:div w:id="613754168">
      <w:bodyDiv w:val="1"/>
      <w:marLeft w:val="0"/>
      <w:marRight w:val="0"/>
      <w:marTop w:val="0"/>
      <w:marBottom w:val="0"/>
      <w:divBdr>
        <w:top w:val="none" w:sz="0" w:space="0" w:color="auto"/>
        <w:left w:val="none" w:sz="0" w:space="0" w:color="auto"/>
        <w:bottom w:val="none" w:sz="0" w:space="0" w:color="auto"/>
        <w:right w:val="none" w:sz="0" w:space="0" w:color="auto"/>
      </w:divBdr>
    </w:div>
    <w:div w:id="619381214">
      <w:bodyDiv w:val="1"/>
      <w:marLeft w:val="0"/>
      <w:marRight w:val="0"/>
      <w:marTop w:val="0"/>
      <w:marBottom w:val="0"/>
      <w:divBdr>
        <w:top w:val="none" w:sz="0" w:space="0" w:color="auto"/>
        <w:left w:val="none" w:sz="0" w:space="0" w:color="auto"/>
        <w:bottom w:val="none" w:sz="0" w:space="0" w:color="auto"/>
        <w:right w:val="none" w:sz="0" w:space="0" w:color="auto"/>
      </w:divBdr>
    </w:div>
    <w:div w:id="623003982">
      <w:bodyDiv w:val="1"/>
      <w:marLeft w:val="0"/>
      <w:marRight w:val="0"/>
      <w:marTop w:val="0"/>
      <w:marBottom w:val="0"/>
      <w:divBdr>
        <w:top w:val="none" w:sz="0" w:space="0" w:color="auto"/>
        <w:left w:val="none" w:sz="0" w:space="0" w:color="auto"/>
        <w:bottom w:val="none" w:sz="0" w:space="0" w:color="auto"/>
        <w:right w:val="none" w:sz="0" w:space="0" w:color="auto"/>
      </w:divBdr>
    </w:div>
    <w:div w:id="625700543">
      <w:bodyDiv w:val="1"/>
      <w:marLeft w:val="0"/>
      <w:marRight w:val="0"/>
      <w:marTop w:val="0"/>
      <w:marBottom w:val="0"/>
      <w:divBdr>
        <w:top w:val="none" w:sz="0" w:space="0" w:color="auto"/>
        <w:left w:val="none" w:sz="0" w:space="0" w:color="auto"/>
        <w:bottom w:val="none" w:sz="0" w:space="0" w:color="auto"/>
        <w:right w:val="none" w:sz="0" w:space="0" w:color="auto"/>
      </w:divBdr>
    </w:div>
    <w:div w:id="626938140">
      <w:bodyDiv w:val="1"/>
      <w:marLeft w:val="0"/>
      <w:marRight w:val="0"/>
      <w:marTop w:val="0"/>
      <w:marBottom w:val="0"/>
      <w:divBdr>
        <w:top w:val="none" w:sz="0" w:space="0" w:color="auto"/>
        <w:left w:val="none" w:sz="0" w:space="0" w:color="auto"/>
        <w:bottom w:val="none" w:sz="0" w:space="0" w:color="auto"/>
        <w:right w:val="none" w:sz="0" w:space="0" w:color="auto"/>
      </w:divBdr>
    </w:div>
    <w:div w:id="632909853">
      <w:bodyDiv w:val="1"/>
      <w:marLeft w:val="0"/>
      <w:marRight w:val="0"/>
      <w:marTop w:val="0"/>
      <w:marBottom w:val="0"/>
      <w:divBdr>
        <w:top w:val="none" w:sz="0" w:space="0" w:color="auto"/>
        <w:left w:val="none" w:sz="0" w:space="0" w:color="auto"/>
        <w:bottom w:val="none" w:sz="0" w:space="0" w:color="auto"/>
        <w:right w:val="none" w:sz="0" w:space="0" w:color="auto"/>
      </w:divBdr>
    </w:div>
    <w:div w:id="633944813">
      <w:bodyDiv w:val="1"/>
      <w:marLeft w:val="0"/>
      <w:marRight w:val="0"/>
      <w:marTop w:val="0"/>
      <w:marBottom w:val="0"/>
      <w:divBdr>
        <w:top w:val="none" w:sz="0" w:space="0" w:color="auto"/>
        <w:left w:val="none" w:sz="0" w:space="0" w:color="auto"/>
        <w:bottom w:val="none" w:sz="0" w:space="0" w:color="auto"/>
        <w:right w:val="none" w:sz="0" w:space="0" w:color="auto"/>
      </w:divBdr>
    </w:div>
    <w:div w:id="634027864">
      <w:bodyDiv w:val="1"/>
      <w:marLeft w:val="0"/>
      <w:marRight w:val="0"/>
      <w:marTop w:val="0"/>
      <w:marBottom w:val="0"/>
      <w:divBdr>
        <w:top w:val="none" w:sz="0" w:space="0" w:color="auto"/>
        <w:left w:val="none" w:sz="0" w:space="0" w:color="auto"/>
        <w:bottom w:val="none" w:sz="0" w:space="0" w:color="auto"/>
        <w:right w:val="none" w:sz="0" w:space="0" w:color="auto"/>
      </w:divBdr>
    </w:div>
    <w:div w:id="635259382">
      <w:bodyDiv w:val="1"/>
      <w:marLeft w:val="0"/>
      <w:marRight w:val="0"/>
      <w:marTop w:val="0"/>
      <w:marBottom w:val="0"/>
      <w:divBdr>
        <w:top w:val="none" w:sz="0" w:space="0" w:color="auto"/>
        <w:left w:val="none" w:sz="0" w:space="0" w:color="auto"/>
        <w:bottom w:val="none" w:sz="0" w:space="0" w:color="auto"/>
        <w:right w:val="none" w:sz="0" w:space="0" w:color="auto"/>
      </w:divBdr>
    </w:div>
    <w:div w:id="636955722">
      <w:bodyDiv w:val="1"/>
      <w:marLeft w:val="0"/>
      <w:marRight w:val="0"/>
      <w:marTop w:val="0"/>
      <w:marBottom w:val="0"/>
      <w:divBdr>
        <w:top w:val="none" w:sz="0" w:space="0" w:color="auto"/>
        <w:left w:val="none" w:sz="0" w:space="0" w:color="auto"/>
        <w:bottom w:val="none" w:sz="0" w:space="0" w:color="auto"/>
        <w:right w:val="none" w:sz="0" w:space="0" w:color="auto"/>
      </w:divBdr>
    </w:div>
    <w:div w:id="640765362">
      <w:bodyDiv w:val="1"/>
      <w:marLeft w:val="0"/>
      <w:marRight w:val="0"/>
      <w:marTop w:val="0"/>
      <w:marBottom w:val="0"/>
      <w:divBdr>
        <w:top w:val="none" w:sz="0" w:space="0" w:color="auto"/>
        <w:left w:val="none" w:sz="0" w:space="0" w:color="auto"/>
        <w:bottom w:val="none" w:sz="0" w:space="0" w:color="auto"/>
        <w:right w:val="none" w:sz="0" w:space="0" w:color="auto"/>
      </w:divBdr>
    </w:div>
    <w:div w:id="643200882">
      <w:bodyDiv w:val="1"/>
      <w:marLeft w:val="0"/>
      <w:marRight w:val="0"/>
      <w:marTop w:val="0"/>
      <w:marBottom w:val="0"/>
      <w:divBdr>
        <w:top w:val="none" w:sz="0" w:space="0" w:color="auto"/>
        <w:left w:val="none" w:sz="0" w:space="0" w:color="auto"/>
        <w:bottom w:val="none" w:sz="0" w:space="0" w:color="auto"/>
        <w:right w:val="none" w:sz="0" w:space="0" w:color="auto"/>
      </w:divBdr>
    </w:div>
    <w:div w:id="645009383">
      <w:bodyDiv w:val="1"/>
      <w:marLeft w:val="0"/>
      <w:marRight w:val="0"/>
      <w:marTop w:val="0"/>
      <w:marBottom w:val="0"/>
      <w:divBdr>
        <w:top w:val="none" w:sz="0" w:space="0" w:color="auto"/>
        <w:left w:val="none" w:sz="0" w:space="0" w:color="auto"/>
        <w:bottom w:val="none" w:sz="0" w:space="0" w:color="auto"/>
        <w:right w:val="none" w:sz="0" w:space="0" w:color="auto"/>
      </w:divBdr>
    </w:div>
    <w:div w:id="659427495">
      <w:bodyDiv w:val="1"/>
      <w:marLeft w:val="0"/>
      <w:marRight w:val="0"/>
      <w:marTop w:val="0"/>
      <w:marBottom w:val="0"/>
      <w:divBdr>
        <w:top w:val="none" w:sz="0" w:space="0" w:color="auto"/>
        <w:left w:val="none" w:sz="0" w:space="0" w:color="auto"/>
        <w:bottom w:val="none" w:sz="0" w:space="0" w:color="auto"/>
        <w:right w:val="none" w:sz="0" w:space="0" w:color="auto"/>
      </w:divBdr>
    </w:div>
    <w:div w:id="662587869">
      <w:bodyDiv w:val="1"/>
      <w:marLeft w:val="0"/>
      <w:marRight w:val="0"/>
      <w:marTop w:val="0"/>
      <w:marBottom w:val="0"/>
      <w:divBdr>
        <w:top w:val="none" w:sz="0" w:space="0" w:color="auto"/>
        <w:left w:val="none" w:sz="0" w:space="0" w:color="auto"/>
        <w:bottom w:val="none" w:sz="0" w:space="0" w:color="auto"/>
        <w:right w:val="none" w:sz="0" w:space="0" w:color="auto"/>
      </w:divBdr>
    </w:div>
    <w:div w:id="665131097">
      <w:bodyDiv w:val="1"/>
      <w:marLeft w:val="0"/>
      <w:marRight w:val="0"/>
      <w:marTop w:val="0"/>
      <w:marBottom w:val="0"/>
      <w:divBdr>
        <w:top w:val="none" w:sz="0" w:space="0" w:color="auto"/>
        <w:left w:val="none" w:sz="0" w:space="0" w:color="auto"/>
        <w:bottom w:val="none" w:sz="0" w:space="0" w:color="auto"/>
        <w:right w:val="none" w:sz="0" w:space="0" w:color="auto"/>
      </w:divBdr>
    </w:div>
    <w:div w:id="665670021">
      <w:bodyDiv w:val="1"/>
      <w:marLeft w:val="0"/>
      <w:marRight w:val="0"/>
      <w:marTop w:val="0"/>
      <w:marBottom w:val="0"/>
      <w:divBdr>
        <w:top w:val="none" w:sz="0" w:space="0" w:color="auto"/>
        <w:left w:val="none" w:sz="0" w:space="0" w:color="auto"/>
        <w:bottom w:val="none" w:sz="0" w:space="0" w:color="auto"/>
        <w:right w:val="none" w:sz="0" w:space="0" w:color="auto"/>
      </w:divBdr>
    </w:div>
    <w:div w:id="668481422">
      <w:bodyDiv w:val="1"/>
      <w:marLeft w:val="0"/>
      <w:marRight w:val="0"/>
      <w:marTop w:val="0"/>
      <w:marBottom w:val="0"/>
      <w:divBdr>
        <w:top w:val="none" w:sz="0" w:space="0" w:color="auto"/>
        <w:left w:val="none" w:sz="0" w:space="0" w:color="auto"/>
        <w:bottom w:val="none" w:sz="0" w:space="0" w:color="auto"/>
        <w:right w:val="none" w:sz="0" w:space="0" w:color="auto"/>
      </w:divBdr>
    </w:div>
    <w:div w:id="670109785">
      <w:bodyDiv w:val="1"/>
      <w:marLeft w:val="0"/>
      <w:marRight w:val="0"/>
      <w:marTop w:val="0"/>
      <w:marBottom w:val="0"/>
      <w:divBdr>
        <w:top w:val="none" w:sz="0" w:space="0" w:color="auto"/>
        <w:left w:val="none" w:sz="0" w:space="0" w:color="auto"/>
        <w:bottom w:val="none" w:sz="0" w:space="0" w:color="auto"/>
        <w:right w:val="none" w:sz="0" w:space="0" w:color="auto"/>
      </w:divBdr>
    </w:div>
    <w:div w:id="670985942">
      <w:bodyDiv w:val="1"/>
      <w:marLeft w:val="0"/>
      <w:marRight w:val="0"/>
      <w:marTop w:val="0"/>
      <w:marBottom w:val="0"/>
      <w:divBdr>
        <w:top w:val="none" w:sz="0" w:space="0" w:color="auto"/>
        <w:left w:val="none" w:sz="0" w:space="0" w:color="auto"/>
        <w:bottom w:val="none" w:sz="0" w:space="0" w:color="auto"/>
        <w:right w:val="none" w:sz="0" w:space="0" w:color="auto"/>
      </w:divBdr>
    </w:div>
    <w:div w:id="671686196">
      <w:bodyDiv w:val="1"/>
      <w:marLeft w:val="0"/>
      <w:marRight w:val="0"/>
      <w:marTop w:val="0"/>
      <w:marBottom w:val="0"/>
      <w:divBdr>
        <w:top w:val="none" w:sz="0" w:space="0" w:color="auto"/>
        <w:left w:val="none" w:sz="0" w:space="0" w:color="auto"/>
        <w:bottom w:val="none" w:sz="0" w:space="0" w:color="auto"/>
        <w:right w:val="none" w:sz="0" w:space="0" w:color="auto"/>
      </w:divBdr>
    </w:div>
    <w:div w:id="676031726">
      <w:bodyDiv w:val="1"/>
      <w:marLeft w:val="0"/>
      <w:marRight w:val="0"/>
      <w:marTop w:val="0"/>
      <w:marBottom w:val="0"/>
      <w:divBdr>
        <w:top w:val="none" w:sz="0" w:space="0" w:color="auto"/>
        <w:left w:val="none" w:sz="0" w:space="0" w:color="auto"/>
        <w:bottom w:val="none" w:sz="0" w:space="0" w:color="auto"/>
        <w:right w:val="none" w:sz="0" w:space="0" w:color="auto"/>
      </w:divBdr>
    </w:div>
    <w:div w:id="677078259">
      <w:bodyDiv w:val="1"/>
      <w:marLeft w:val="0"/>
      <w:marRight w:val="0"/>
      <w:marTop w:val="0"/>
      <w:marBottom w:val="0"/>
      <w:divBdr>
        <w:top w:val="none" w:sz="0" w:space="0" w:color="auto"/>
        <w:left w:val="none" w:sz="0" w:space="0" w:color="auto"/>
        <w:bottom w:val="none" w:sz="0" w:space="0" w:color="auto"/>
        <w:right w:val="none" w:sz="0" w:space="0" w:color="auto"/>
      </w:divBdr>
    </w:div>
    <w:div w:id="680162788">
      <w:bodyDiv w:val="1"/>
      <w:marLeft w:val="0"/>
      <w:marRight w:val="0"/>
      <w:marTop w:val="0"/>
      <w:marBottom w:val="0"/>
      <w:divBdr>
        <w:top w:val="none" w:sz="0" w:space="0" w:color="auto"/>
        <w:left w:val="none" w:sz="0" w:space="0" w:color="auto"/>
        <w:bottom w:val="none" w:sz="0" w:space="0" w:color="auto"/>
        <w:right w:val="none" w:sz="0" w:space="0" w:color="auto"/>
      </w:divBdr>
    </w:div>
    <w:div w:id="685332012">
      <w:bodyDiv w:val="1"/>
      <w:marLeft w:val="0"/>
      <w:marRight w:val="0"/>
      <w:marTop w:val="0"/>
      <w:marBottom w:val="0"/>
      <w:divBdr>
        <w:top w:val="none" w:sz="0" w:space="0" w:color="auto"/>
        <w:left w:val="none" w:sz="0" w:space="0" w:color="auto"/>
        <w:bottom w:val="none" w:sz="0" w:space="0" w:color="auto"/>
        <w:right w:val="none" w:sz="0" w:space="0" w:color="auto"/>
      </w:divBdr>
    </w:div>
    <w:div w:id="686832125">
      <w:bodyDiv w:val="1"/>
      <w:marLeft w:val="0"/>
      <w:marRight w:val="0"/>
      <w:marTop w:val="0"/>
      <w:marBottom w:val="0"/>
      <w:divBdr>
        <w:top w:val="none" w:sz="0" w:space="0" w:color="auto"/>
        <w:left w:val="none" w:sz="0" w:space="0" w:color="auto"/>
        <w:bottom w:val="none" w:sz="0" w:space="0" w:color="auto"/>
        <w:right w:val="none" w:sz="0" w:space="0" w:color="auto"/>
      </w:divBdr>
    </w:div>
    <w:div w:id="692532973">
      <w:bodyDiv w:val="1"/>
      <w:marLeft w:val="0"/>
      <w:marRight w:val="0"/>
      <w:marTop w:val="0"/>
      <w:marBottom w:val="0"/>
      <w:divBdr>
        <w:top w:val="none" w:sz="0" w:space="0" w:color="auto"/>
        <w:left w:val="none" w:sz="0" w:space="0" w:color="auto"/>
        <w:bottom w:val="none" w:sz="0" w:space="0" w:color="auto"/>
        <w:right w:val="none" w:sz="0" w:space="0" w:color="auto"/>
      </w:divBdr>
    </w:div>
    <w:div w:id="697388441">
      <w:bodyDiv w:val="1"/>
      <w:marLeft w:val="0"/>
      <w:marRight w:val="0"/>
      <w:marTop w:val="0"/>
      <w:marBottom w:val="0"/>
      <w:divBdr>
        <w:top w:val="none" w:sz="0" w:space="0" w:color="auto"/>
        <w:left w:val="none" w:sz="0" w:space="0" w:color="auto"/>
        <w:bottom w:val="none" w:sz="0" w:space="0" w:color="auto"/>
        <w:right w:val="none" w:sz="0" w:space="0" w:color="auto"/>
      </w:divBdr>
    </w:div>
    <w:div w:id="699815083">
      <w:bodyDiv w:val="1"/>
      <w:marLeft w:val="0"/>
      <w:marRight w:val="0"/>
      <w:marTop w:val="0"/>
      <w:marBottom w:val="0"/>
      <w:divBdr>
        <w:top w:val="none" w:sz="0" w:space="0" w:color="auto"/>
        <w:left w:val="none" w:sz="0" w:space="0" w:color="auto"/>
        <w:bottom w:val="none" w:sz="0" w:space="0" w:color="auto"/>
        <w:right w:val="none" w:sz="0" w:space="0" w:color="auto"/>
      </w:divBdr>
    </w:div>
    <w:div w:id="700907521">
      <w:bodyDiv w:val="1"/>
      <w:marLeft w:val="0"/>
      <w:marRight w:val="0"/>
      <w:marTop w:val="0"/>
      <w:marBottom w:val="0"/>
      <w:divBdr>
        <w:top w:val="none" w:sz="0" w:space="0" w:color="auto"/>
        <w:left w:val="none" w:sz="0" w:space="0" w:color="auto"/>
        <w:bottom w:val="none" w:sz="0" w:space="0" w:color="auto"/>
        <w:right w:val="none" w:sz="0" w:space="0" w:color="auto"/>
      </w:divBdr>
    </w:div>
    <w:div w:id="705642004">
      <w:bodyDiv w:val="1"/>
      <w:marLeft w:val="0"/>
      <w:marRight w:val="0"/>
      <w:marTop w:val="0"/>
      <w:marBottom w:val="0"/>
      <w:divBdr>
        <w:top w:val="none" w:sz="0" w:space="0" w:color="auto"/>
        <w:left w:val="none" w:sz="0" w:space="0" w:color="auto"/>
        <w:bottom w:val="none" w:sz="0" w:space="0" w:color="auto"/>
        <w:right w:val="none" w:sz="0" w:space="0" w:color="auto"/>
      </w:divBdr>
    </w:div>
    <w:div w:id="707333826">
      <w:bodyDiv w:val="1"/>
      <w:marLeft w:val="0"/>
      <w:marRight w:val="0"/>
      <w:marTop w:val="0"/>
      <w:marBottom w:val="0"/>
      <w:divBdr>
        <w:top w:val="none" w:sz="0" w:space="0" w:color="auto"/>
        <w:left w:val="none" w:sz="0" w:space="0" w:color="auto"/>
        <w:bottom w:val="none" w:sz="0" w:space="0" w:color="auto"/>
        <w:right w:val="none" w:sz="0" w:space="0" w:color="auto"/>
      </w:divBdr>
    </w:div>
    <w:div w:id="707493255">
      <w:bodyDiv w:val="1"/>
      <w:marLeft w:val="0"/>
      <w:marRight w:val="0"/>
      <w:marTop w:val="0"/>
      <w:marBottom w:val="0"/>
      <w:divBdr>
        <w:top w:val="none" w:sz="0" w:space="0" w:color="auto"/>
        <w:left w:val="none" w:sz="0" w:space="0" w:color="auto"/>
        <w:bottom w:val="none" w:sz="0" w:space="0" w:color="auto"/>
        <w:right w:val="none" w:sz="0" w:space="0" w:color="auto"/>
      </w:divBdr>
    </w:div>
    <w:div w:id="708453864">
      <w:bodyDiv w:val="1"/>
      <w:marLeft w:val="0"/>
      <w:marRight w:val="0"/>
      <w:marTop w:val="0"/>
      <w:marBottom w:val="0"/>
      <w:divBdr>
        <w:top w:val="none" w:sz="0" w:space="0" w:color="auto"/>
        <w:left w:val="none" w:sz="0" w:space="0" w:color="auto"/>
        <w:bottom w:val="none" w:sz="0" w:space="0" w:color="auto"/>
        <w:right w:val="none" w:sz="0" w:space="0" w:color="auto"/>
      </w:divBdr>
    </w:div>
    <w:div w:id="709040561">
      <w:bodyDiv w:val="1"/>
      <w:marLeft w:val="0"/>
      <w:marRight w:val="0"/>
      <w:marTop w:val="0"/>
      <w:marBottom w:val="0"/>
      <w:divBdr>
        <w:top w:val="none" w:sz="0" w:space="0" w:color="auto"/>
        <w:left w:val="none" w:sz="0" w:space="0" w:color="auto"/>
        <w:bottom w:val="none" w:sz="0" w:space="0" w:color="auto"/>
        <w:right w:val="none" w:sz="0" w:space="0" w:color="auto"/>
      </w:divBdr>
    </w:div>
    <w:div w:id="715157452">
      <w:bodyDiv w:val="1"/>
      <w:marLeft w:val="0"/>
      <w:marRight w:val="0"/>
      <w:marTop w:val="0"/>
      <w:marBottom w:val="0"/>
      <w:divBdr>
        <w:top w:val="none" w:sz="0" w:space="0" w:color="auto"/>
        <w:left w:val="none" w:sz="0" w:space="0" w:color="auto"/>
        <w:bottom w:val="none" w:sz="0" w:space="0" w:color="auto"/>
        <w:right w:val="none" w:sz="0" w:space="0" w:color="auto"/>
      </w:divBdr>
    </w:div>
    <w:div w:id="720062125">
      <w:bodyDiv w:val="1"/>
      <w:marLeft w:val="0"/>
      <w:marRight w:val="0"/>
      <w:marTop w:val="0"/>
      <w:marBottom w:val="0"/>
      <w:divBdr>
        <w:top w:val="none" w:sz="0" w:space="0" w:color="auto"/>
        <w:left w:val="none" w:sz="0" w:space="0" w:color="auto"/>
        <w:bottom w:val="none" w:sz="0" w:space="0" w:color="auto"/>
        <w:right w:val="none" w:sz="0" w:space="0" w:color="auto"/>
      </w:divBdr>
    </w:div>
    <w:div w:id="722406475">
      <w:bodyDiv w:val="1"/>
      <w:marLeft w:val="0"/>
      <w:marRight w:val="0"/>
      <w:marTop w:val="0"/>
      <w:marBottom w:val="0"/>
      <w:divBdr>
        <w:top w:val="none" w:sz="0" w:space="0" w:color="auto"/>
        <w:left w:val="none" w:sz="0" w:space="0" w:color="auto"/>
        <w:bottom w:val="none" w:sz="0" w:space="0" w:color="auto"/>
        <w:right w:val="none" w:sz="0" w:space="0" w:color="auto"/>
      </w:divBdr>
    </w:div>
    <w:div w:id="725573009">
      <w:bodyDiv w:val="1"/>
      <w:marLeft w:val="0"/>
      <w:marRight w:val="0"/>
      <w:marTop w:val="0"/>
      <w:marBottom w:val="0"/>
      <w:divBdr>
        <w:top w:val="none" w:sz="0" w:space="0" w:color="auto"/>
        <w:left w:val="none" w:sz="0" w:space="0" w:color="auto"/>
        <w:bottom w:val="none" w:sz="0" w:space="0" w:color="auto"/>
        <w:right w:val="none" w:sz="0" w:space="0" w:color="auto"/>
      </w:divBdr>
    </w:div>
    <w:div w:id="731661501">
      <w:bodyDiv w:val="1"/>
      <w:marLeft w:val="0"/>
      <w:marRight w:val="0"/>
      <w:marTop w:val="0"/>
      <w:marBottom w:val="0"/>
      <w:divBdr>
        <w:top w:val="none" w:sz="0" w:space="0" w:color="auto"/>
        <w:left w:val="none" w:sz="0" w:space="0" w:color="auto"/>
        <w:bottom w:val="none" w:sz="0" w:space="0" w:color="auto"/>
        <w:right w:val="none" w:sz="0" w:space="0" w:color="auto"/>
      </w:divBdr>
    </w:div>
    <w:div w:id="732317750">
      <w:bodyDiv w:val="1"/>
      <w:marLeft w:val="0"/>
      <w:marRight w:val="0"/>
      <w:marTop w:val="0"/>
      <w:marBottom w:val="0"/>
      <w:divBdr>
        <w:top w:val="none" w:sz="0" w:space="0" w:color="auto"/>
        <w:left w:val="none" w:sz="0" w:space="0" w:color="auto"/>
        <w:bottom w:val="none" w:sz="0" w:space="0" w:color="auto"/>
        <w:right w:val="none" w:sz="0" w:space="0" w:color="auto"/>
      </w:divBdr>
    </w:div>
    <w:div w:id="732702107">
      <w:bodyDiv w:val="1"/>
      <w:marLeft w:val="0"/>
      <w:marRight w:val="0"/>
      <w:marTop w:val="0"/>
      <w:marBottom w:val="0"/>
      <w:divBdr>
        <w:top w:val="none" w:sz="0" w:space="0" w:color="auto"/>
        <w:left w:val="none" w:sz="0" w:space="0" w:color="auto"/>
        <w:bottom w:val="none" w:sz="0" w:space="0" w:color="auto"/>
        <w:right w:val="none" w:sz="0" w:space="0" w:color="auto"/>
      </w:divBdr>
    </w:div>
    <w:div w:id="733237395">
      <w:bodyDiv w:val="1"/>
      <w:marLeft w:val="0"/>
      <w:marRight w:val="0"/>
      <w:marTop w:val="0"/>
      <w:marBottom w:val="0"/>
      <w:divBdr>
        <w:top w:val="none" w:sz="0" w:space="0" w:color="auto"/>
        <w:left w:val="none" w:sz="0" w:space="0" w:color="auto"/>
        <w:bottom w:val="none" w:sz="0" w:space="0" w:color="auto"/>
        <w:right w:val="none" w:sz="0" w:space="0" w:color="auto"/>
      </w:divBdr>
    </w:div>
    <w:div w:id="736245898">
      <w:bodyDiv w:val="1"/>
      <w:marLeft w:val="0"/>
      <w:marRight w:val="0"/>
      <w:marTop w:val="0"/>
      <w:marBottom w:val="0"/>
      <w:divBdr>
        <w:top w:val="none" w:sz="0" w:space="0" w:color="auto"/>
        <w:left w:val="none" w:sz="0" w:space="0" w:color="auto"/>
        <w:bottom w:val="none" w:sz="0" w:space="0" w:color="auto"/>
        <w:right w:val="none" w:sz="0" w:space="0" w:color="auto"/>
      </w:divBdr>
    </w:div>
    <w:div w:id="738329855">
      <w:bodyDiv w:val="1"/>
      <w:marLeft w:val="0"/>
      <w:marRight w:val="0"/>
      <w:marTop w:val="0"/>
      <w:marBottom w:val="0"/>
      <w:divBdr>
        <w:top w:val="none" w:sz="0" w:space="0" w:color="auto"/>
        <w:left w:val="none" w:sz="0" w:space="0" w:color="auto"/>
        <w:bottom w:val="none" w:sz="0" w:space="0" w:color="auto"/>
        <w:right w:val="none" w:sz="0" w:space="0" w:color="auto"/>
      </w:divBdr>
    </w:div>
    <w:div w:id="740638859">
      <w:bodyDiv w:val="1"/>
      <w:marLeft w:val="0"/>
      <w:marRight w:val="0"/>
      <w:marTop w:val="0"/>
      <w:marBottom w:val="0"/>
      <w:divBdr>
        <w:top w:val="none" w:sz="0" w:space="0" w:color="auto"/>
        <w:left w:val="none" w:sz="0" w:space="0" w:color="auto"/>
        <w:bottom w:val="none" w:sz="0" w:space="0" w:color="auto"/>
        <w:right w:val="none" w:sz="0" w:space="0" w:color="auto"/>
      </w:divBdr>
    </w:div>
    <w:div w:id="744380264">
      <w:bodyDiv w:val="1"/>
      <w:marLeft w:val="0"/>
      <w:marRight w:val="0"/>
      <w:marTop w:val="0"/>
      <w:marBottom w:val="0"/>
      <w:divBdr>
        <w:top w:val="none" w:sz="0" w:space="0" w:color="auto"/>
        <w:left w:val="none" w:sz="0" w:space="0" w:color="auto"/>
        <w:bottom w:val="none" w:sz="0" w:space="0" w:color="auto"/>
        <w:right w:val="none" w:sz="0" w:space="0" w:color="auto"/>
      </w:divBdr>
    </w:div>
    <w:div w:id="745155581">
      <w:bodyDiv w:val="1"/>
      <w:marLeft w:val="0"/>
      <w:marRight w:val="0"/>
      <w:marTop w:val="0"/>
      <w:marBottom w:val="0"/>
      <w:divBdr>
        <w:top w:val="none" w:sz="0" w:space="0" w:color="auto"/>
        <w:left w:val="none" w:sz="0" w:space="0" w:color="auto"/>
        <w:bottom w:val="none" w:sz="0" w:space="0" w:color="auto"/>
        <w:right w:val="none" w:sz="0" w:space="0" w:color="auto"/>
      </w:divBdr>
    </w:div>
    <w:div w:id="747307148">
      <w:bodyDiv w:val="1"/>
      <w:marLeft w:val="0"/>
      <w:marRight w:val="0"/>
      <w:marTop w:val="0"/>
      <w:marBottom w:val="0"/>
      <w:divBdr>
        <w:top w:val="none" w:sz="0" w:space="0" w:color="auto"/>
        <w:left w:val="none" w:sz="0" w:space="0" w:color="auto"/>
        <w:bottom w:val="none" w:sz="0" w:space="0" w:color="auto"/>
        <w:right w:val="none" w:sz="0" w:space="0" w:color="auto"/>
      </w:divBdr>
    </w:div>
    <w:div w:id="748505403">
      <w:bodyDiv w:val="1"/>
      <w:marLeft w:val="0"/>
      <w:marRight w:val="0"/>
      <w:marTop w:val="0"/>
      <w:marBottom w:val="0"/>
      <w:divBdr>
        <w:top w:val="none" w:sz="0" w:space="0" w:color="auto"/>
        <w:left w:val="none" w:sz="0" w:space="0" w:color="auto"/>
        <w:bottom w:val="none" w:sz="0" w:space="0" w:color="auto"/>
        <w:right w:val="none" w:sz="0" w:space="0" w:color="auto"/>
      </w:divBdr>
    </w:div>
    <w:div w:id="752162887">
      <w:bodyDiv w:val="1"/>
      <w:marLeft w:val="0"/>
      <w:marRight w:val="0"/>
      <w:marTop w:val="0"/>
      <w:marBottom w:val="0"/>
      <w:divBdr>
        <w:top w:val="none" w:sz="0" w:space="0" w:color="auto"/>
        <w:left w:val="none" w:sz="0" w:space="0" w:color="auto"/>
        <w:bottom w:val="none" w:sz="0" w:space="0" w:color="auto"/>
        <w:right w:val="none" w:sz="0" w:space="0" w:color="auto"/>
      </w:divBdr>
    </w:div>
    <w:div w:id="754135163">
      <w:bodyDiv w:val="1"/>
      <w:marLeft w:val="0"/>
      <w:marRight w:val="0"/>
      <w:marTop w:val="0"/>
      <w:marBottom w:val="0"/>
      <w:divBdr>
        <w:top w:val="none" w:sz="0" w:space="0" w:color="auto"/>
        <w:left w:val="none" w:sz="0" w:space="0" w:color="auto"/>
        <w:bottom w:val="none" w:sz="0" w:space="0" w:color="auto"/>
        <w:right w:val="none" w:sz="0" w:space="0" w:color="auto"/>
      </w:divBdr>
    </w:div>
    <w:div w:id="764156353">
      <w:bodyDiv w:val="1"/>
      <w:marLeft w:val="0"/>
      <w:marRight w:val="0"/>
      <w:marTop w:val="0"/>
      <w:marBottom w:val="0"/>
      <w:divBdr>
        <w:top w:val="none" w:sz="0" w:space="0" w:color="auto"/>
        <w:left w:val="none" w:sz="0" w:space="0" w:color="auto"/>
        <w:bottom w:val="none" w:sz="0" w:space="0" w:color="auto"/>
        <w:right w:val="none" w:sz="0" w:space="0" w:color="auto"/>
      </w:divBdr>
    </w:div>
    <w:div w:id="764158161">
      <w:bodyDiv w:val="1"/>
      <w:marLeft w:val="0"/>
      <w:marRight w:val="0"/>
      <w:marTop w:val="0"/>
      <w:marBottom w:val="0"/>
      <w:divBdr>
        <w:top w:val="none" w:sz="0" w:space="0" w:color="auto"/>
        <w:left w:val="none" w:sz="0" w:space="0" w:color="auto"/>
        <w:bottom w:val="none" w:sz="0" w:space="0" w:color="auto"/>
        <w:right w:val="none" w:sz="0" w:space="0" w:color="auto"/>
      </w:divBdr>
    </w:div>
    <w:div w:id="774910241">
      <w:bodyDiv w:val="1"/>
      <w:marLeft w:val="0"/>
      <w:marRight w:val="0"/>
      <w:marTop w:val="0"/>
      <w:marBottom w:val="0"/>
      <w:divBdr>
        <w:top w:val="none" w:sz="0" w:space="0" w:color="auto"/>
        <w:left w:val="none" w:sz="0" w:space="0" w:color="auto"/>
        <w:bottom w:val="none" w:sz="0" w:space="0" w:color="auto"/>
        <w:right w:val="none" w:sz="0" w:space="0" w:color="auto"/>
      </w:divBdr>
    </w:div>
    <w:div w:id="780995303">
      <w:bodyDiv w:val="1"/>
      <w:marLeft w:val="0"/>
      <w:marRight w:val="0"/>
      <w:marTop w:val="0"/>
      <w:marBottom w:val="0"/>
      <w:divBdr>
        <w:top w:val="none" w:sz="0" w:space="0" w:color="auto"/>
        <w:left w:val="none" w:sz="0" w:space="0" w:color="auto"/>
        <w:bottom w:val="none" w:sz="0" w:space="0" w:color="auto"/>
        <w:right w:val="none" w:sz="0" w:space="0" w:color="auto"/>
      </w:divBdr>
    </w:div>
    <w:div w:id="782767023">
      <w:bodyDiv w:val="1"/>
      <w:marLeft w:val="0"/>
      <w:marRight w:val="0"/>
      <w:marTop w:val="0"/>
      <w:marBottom w:val="0"/>
      <w:divBdr>
        <w:top w:val="none" w:sz="0" w:space="0" w:color="auto"/>
        <w:left w:val="none" w:sz="0" w:space="0" w:color="auto"/>
        <w:bottom w:val="none" w:sz="0" w:space="0" w:color="auto"/>
        <w:right w:val="none" w:sz="0" w:space="0" w:color="auto"/>
      </w:divBdr>
    </w:div>
    <w:div w:id="787890063">
      <w:bodyDiv w:val="1"/>
      <w:marLeft w:val="0"/>
      <w:marRight w:val="0"/>
      <w:marTop w:val="0"/>
      <w:marBottom w:val="0"/>
      <w:divBdr>
        <w:top w:val="none" w:sz="0" w:space="0" w:color="auto"/>
        <w:left w:val="none" w:sz="0" w:space="0" w:color="auto"/>
        <w:bottom w:val="none" w:sz="0" w:space="0" w:color="auto"/>
        <w:right w:val="none" w:sz="0" w:space="0" w:color="auto"/>
      </w:divBdr>
    </w:div>
    <w:div w:id="788819391">
      <w:bodyDiv w:val="1"/>
      <w:marLeft w:val="0"/>
      <w:marRight w:val="0"/>
      <w:marTop w:val="0"/>
      <w:marBottom w:val="0"/>
      <w:divBdr>
        <w:top w:val="none" w:sz="0" w:space="0" w:color="auto"/>
        <w:left w:val="none" w:sz="0" w:space="0" w:color="auto"/>
        <w:bottom w:val="none" w:sz="0" w:space="0" w:color="auto"/>
        <w:right w:val="none" w:sz="0" w:space="0" w:color="auto"/>
      </w:divBdr>
    </w:div>
    <w:div w:id="789130305">
      <w:bodyDiv w:val="1"/>
      <w:marLeft w:val="0"/>
      <w:marRight w:val="0"/>
      <w:marTop w:val="0"/>
      <w:marBottom w:val="0"/>
      <w:divBdr>
        <w:top w:val="none" w:sz="0" w:space="0" w:color="auto"/>
        <w:left w:val="none" w:sz="0" w:space="0" w:color="auto"/>
        <w:bottom w:val="none" w:sz="0" w:space="0" w:color="auto"/>
        <w:right w:val="none" w:sz="0" w:space="0" w:color="auto"/>
      </w:divBdr>
    </w:div>
    <w:div w:id="790972385">
      <w:bodyDiv w:val="1"/>
      <w:marLeft w:val="0"/>
      <w:marRight w:val="0"/>
      <w:marTop w:val="0"/>
      <w:marBottom w:val="0"/>
      <w:divBdr>
        <w:top w:val="none" w:sz="0" w:space="0" w:color="auto"/>
        <w:left w:val="none" w:sz="0" w:space="0" w:color="auto"/>
        <w:bottom w:val="none" w:sz="0" w:space="0" w:color="auto"/>
        <w:right w:val="none" w:sz="0" w:space="0" w:color="auto"/>
      </w:divBdr>
    </w:div>
    <w:div w:id="799616546">
      <w:bodyDiv w:val="1"/>
      <w:marLeft w:val="0"/>
      <w:marRight w:val="0"/>
      <w:marTop w:val="0"/>
      <w:marBottom w:val="0"/>
      <w:divBdr>
        <w:top w:val="none" w:sz="0" w:space="0" w:color="auto"/>
        <w:left w:val="none" w:sz="0" w:space="0" w:color="auto"/>
        <w:bottom w:val="none" w:sz="0" w:space="0" w:color="auto"/>
        <w:right w:val="none" w:sz="0" w:space="0" w:color="auto"/>
      </w:divBdr>
    </w:div>
    <w:div w:id="805778601">
      <w:bodyDiv w:val="1"/>
      <w:marLeft w:val="0"/>
      <w:marRight w:val="0"/>
      <w:marTop w:val="0"/>
      <w:marBottom w:val="0"/>
      <w:divBdr>
        <w:top w:val="none" w:sz="0" w:space="0" w:color="auto"/>
        <w:left w:val="none" w:sz="0" w:space="0" w:color="auto"/>
        <w:bottom w:val="none" w:sz="0" w:space="0" w:color="auto"/>
        <w:right w:val="none" w:sz="0" w:space="0" w:color="auto"/>
      </w:divBdr>
    </w:div>
    <w:div w:id="811292477">
      <w:bodyDiv w:val="1"/>
      <w:marLeft w:val="0"/>
      <w:marRight w:val="0"/>
      <w:marTop w:val="0"/>
      <w:marBottom w:val="0"/>
      <w:divBdr>
        <w:top w:val="none" w:sz="0" w:space="0" w:color="auto"/>
        <w:left w:val="none" w:sz="0" w:space="0" w:color="auto"/>
        <w:bottom w:val="none" w:sz="0" w:space="0" w:color="auto"/>
        <w:right w:val="none" w:sz="0" w:space="0" w:color="auto"/>
      </w:divBdr>
    </w:div>
    <w:div w:id="814298351">
      <w:bodyDiv w:val="1"/>
      <w:marLeft w:val="0"/>
      <w:marRight w:val="0"/>
      <w:marTop w:val="0"/>
      <w:marBottom w:val="0"/>
      <w:divBdr>
        <w:top w:val="none" w:sz="0" w:space="0" w:color="auto"/>
        <w:left w:val="none" w:sz="0" w:space="0" w:color="auto"/>
        <w:bottom w:val="none" w:sz="0" w:space="0" w:color="auto"/>
        <w:right w:val="none" w:sz="0" w:space="0" w:color="auto"/>
      </w:divBdr>
    </w:div>
    <w:div w:id="821001493">
      <w:bodyDiv w:val="1"/>
      <w:marLeft w:val="0"/>
      <w:marRight w:val="0"/>
      <w:marTop w:val="0"/>
      <w:marBottom w:val="0"/>
      <w:divBdr>
        <w:top w:val="none" w:sz="0" w:space="0" w:color="auto"/>
        <w:left w:val="none" w:sz="0" w:space="0" w:color="auto"/>
        <w:bottom w:val="none" w:sz="0" w:space="0" w:color="auto"/>
        <w:right w:val="none" w:sz="0" w:space="0" w:color="auto"/>
      </w:divBdr>
    </w:div>
    <w:div w:id="825166111">
      <w:bodyDiv w:val="1"/>
      <w:marLeft w:val="0"/>
      <w:marRight w:val="0"/>
      <w:marTop w:val="0"/>
      <w:marBottom w:val="0"/>
      <w:divBdr>
        <w:top w:val="none" w:sz="0" w:space="0" w:color="auto"/>
        <w:left w:val="none" w:sz="0" w:space="0" w:color="auto"/>
        <w:bottom w:val="none" w:sz="0" w:space="0" w:color="auto"/>
        <w:right w:val="none" w:sz="0" w:space="0" w:color="auto"/>
      </w:divBdr>
    </w:div>
    <w:div w:id="826631687">
      <w:bodyDiv w:val="1"/>
      <w:marLeft w:val="0"/>
      <w:marRight w:val="0"/>
      <w:marTop w:val="0"/>
      <w:marBottom w:val="0"/>
      <w:divBdr>
        <w:top w:val="none" w:sz="0" w:space="0" w:color="auto"/>
        <w:left w:val="none" w:sz="0" w:space="0" w:color="auto"/>
        <w:bottom w:val="none" w:sz="0" w:space="0" w:color="auto"/>
        <w:right w:val="none" w:sz="0" w:space="0" w:color="auto"/>
      </w:divBdr>
    </w:div>
    <w:div w:id="830633449">
      <w:bodyDiv w:val="1"/>
      <w:marLeft w:val="0"/>
      <w:marRight w:val="0"/>
      <w:marTop w:val="0"/>
      <w:marBottom w:val="0"/>
      <w:divBdr>
        <w:top w:val="none" w:sz="0" w:space="0" w:color="auto"/>
        <w:left w:val="none" w:sz="0" w:space="0" w:color="auto"/>
        <w:bottom w:val="none" w:sz="0" w:space="0" w:color="auto"/>
        <w:right w:val="none" w:sz="0" w:space="0" w:color="auto"/>
      </w:divBdr>
    </w:div>
    <w:div w:id="835606439">
      <w:bodyDiv w:val="1"/>
      <w:marLeft w:val="0"/>
      <w:marRight w:val="0"/>
      <w:marTop w:val="0"/>
      <w:marBottom w:val="0"/>
      <w:divBdr>
        <w:top w:val="none" w:sz="0" w:space="0" w:color="auto"/>
        <w:left w:val="none" w:sz="0" w:space="0" w:color="auto"/>
        <w:bottom w:val="none" w:sz="0" w:space="0" w:color="auto"/>
        <w:right w:val="none" w:sz="0" w:space="0" w:color="auto"/>
      </w:divBdr>
    </w:div>
    <w:div w:id="836775326">
      <w:bodyDiv w:val="1"/>
      <w:marLeft w:val="0"/>
      <w:marRight w:val="0"/>
      <w:marTop w:val="0"/>
      <w:marBottom w:val="0"/>
      <w:divBdr>
        <w:top w:val="none" w:sz="0" w:space="0" w:color="auto"/>
        <w:left w:val="none" w:sz="0" w:space="0" w:color="auto"/>
        <w:bottom w:val="none" w:sz="0" w:space="0" w:color="auto"/>
        <w:right w:val="none" w:sz="0" w:space="0" w:color="auto"/>
      </w:divBdr>
    </w:div>
    <w:div w:id="839927815">
      <w:bodyDiv w:val="1"/>
      <w:marLeft w:val="0"/>
      <w:marRight w:val="0"/>
      <w:marTop w:val="0"/>
      <w:marBottom w:val="0"/>
      <w:divBdr>
        <w:top w:val="none" w:sz="0" w:space="0" w:color="auto"/>
        <w:left w:val="none" w:sz="0" w:space="0" w:color="auto"/>
        <w:bottom w:val="none" w:sz="0" w:space="0" w:color="auto"/>
        <w:right w:val="none" w:sz="0" w:space="0" w:color="auto"/>
      </w:divBdr>
    </w:div>
    <w:div w:id="841700811">
      <w:bodyDiv w:val="1"/>
      <w:marLeft w:val="0"/>
      <w:marRight w:val="0"/>
      <w:marTop w:val="0"/>
      <w:marBottom w:val="0"/>
      <w:divBdr>
        <w:top w:val="none" w:sz="0" w:space="0" w:color="auto"/>
        <w:left w:val="none" w:sz="0" w:space="0" w:color="auto"/>
        <w:bottom w:val="none" w:sz="0" w:space="0" w:color="auto"/>
        <w:right w:val="none" w:sz="0" w:space="0" w:color="auto"/>
      </w:divBdr>
    </w:div>
    <w:div w:id="842285478">
      <w:bodyDiv w:val="1"/>
      <w:marLeft w:val="0"/>
      <w:marRight w:val="0"/>
      <w:marTop w:val="0"/>
      <w:marBottom w:val="0"/>
      <w:divBdr>
        <w:top w:val="none" w:sz="0" w:space="0" w:color="auto"/>
        <w:left w:val="none" w:sz="0" w:space="0" w:color="auto"/>
        <w:bottom w:val="none" w:sz="0" w:space="0" w:color="auto"/>
        <w:right w:val="none" w:sz="0" w:space="0" w:color="auto"/>
      </w:divBdr>
    </w:div>
    <w:div w:id="845024130">
      <w:bodyDiv w:val="1"/>
      <w:marLeft w:val="0"/>
      <w:marRight w:val="0"/>
      <w:marTop w:val="0"/>
      <w:marBottom w:val="0"/>
      <w:divBdr>
        <w:top w:val="none" w:sz="0" w:space="0" w:color="auto"/>
        <w:left w:val="none" w:sz="0" w:space="0" w:color="auto"/>
        <w:bottom w:val="none" w:sz="0" w:space="0" w:color="auto"/>
        <w:right w:val="none" w:sz="0" w:space="0" w:color="auto"/>
      </w:divBdr>
    </w:div>
    <w:div w:id="847601558">
      <w:bodyDiv w:val="1"/>
      <w:marLeft w:val="0"/>
      <w:marRight w:val="0"/>
      <w:marTop w:val="0"/>
      <w:marBottom w:val="0"/>
      <w:divBdr>
        <w:top w:val="none" w:sz="0" w:space="0" w:color="auto"/>
        <w:left w:val="none" w:sz="0" w:space="0" w:color="auto"/>
        <w:bottom w:val="none" w:sz="0" w:space="0" w:color="auto"/>
        <w:right w:val="none" w:sz="0" w:space="0" w:color="auto"/>
      </w:divBdr>
    </w:div>
    <w:div w:id="851996020">
      <w:bodyDiv w:val="1"/>
      <w:marLeft w:val="0"/>
      <w:marRight w:val="0"/>
      <w:marTop w:val="0"/>
      <w:marBottom w:val="0"/>
      <w:divBdr>
        <w:top w:val="none" w:sz="0" w:space="0" w:color="auto"/>
        <w:left w:val="none" w:sz="0" w:space="0" w:color="auto"/>
        <w:bottom w:val="none" w:sz="0" w:space="0" w:color="auto"/>
        <w:right w:val="none" w:sz="0" w:space="0" w:color="auto"/>
      </w:divBdr>
    </w:div>
    <w:div w:id="852768830">
      <w:bodyDiv w:val="1"/>
      <w:marLeft w:val="0"/>
      <w:marRight w:val="0"/>
      <w:marTop w:val="0"/>
      <w:marBottom w:val="0"/>
      <w:divBdr>
        <w:top w:val="none" w:sz="0" w:space="0" w:color="auto"/>
        <w:left w:val="none" w:sz="0" w:space="0" w:color="auto"/>
        <w:bottom w:val="none" w:sz="0" w:space="0" w:color="auto"/>
        <w:right w:val="none" w:sz="0" w:space="0" w:color="auto"/>
      </w:divBdr>
    </w:div>
    <w:div w:id="852962993">
      <w:bodyDiv w:val="1"/>
      <w:marLeft w:val="0"/>
      <w:marRight w:val="0"/>
      <w:marTop w:val="0"/>
      <w:marBottom w:val="0"/>
      <w:divBdr>
        <w:top w:val="none" w:sz="0" w:space="0" w:color="auto"/>
        <w:left w:val="none" w:sz="0" w:space="0" w:color="auto"/>
        <w:bottom w:val="none" w:sz="0" w:space="0" w:color="auto"/>
        <w:right w:val="none" w:sz="0" w:space="0" w:color="auto"/>
      </w:divBdr>
    </w:div>
    <w:div w:id="857937149">
      <w:bodyDiv w:val="1"/>
      <w:marLeft w:val="0"/>
      <w:marRight w:val="0"/>
      <w:marTop w:val="0"/>
      <w:marBottom w:val="0"/>
      <w:divBdr>
        <w:top w:val="none" w:sz="0" w:space="0" w:color="auto"/>
        <w:left w:val="none" w:sz="0" w:space="0" w:color="auto"/>
        <w:bottom w:val="none" w:sz="0" w:space="0" w:color="auto"/>
        <w:right w:val="none" w:sz="0" w:space="0" w:color="auto"/>
      </w:divBdr>
    </w:div>
    <w:div w:id="859008980">
      <w:bodyDiv w:val="1"/>
      <w:marLeft w:val="0"/>
      <w:marRight w:val="0"/>
      <w:marTop w:val="0"/>
      <w:marBottom w:val="0"/>
      <w:divBdr>
        <w:top w:val="none" w:sz="0" w:space="0" w:color="auto"/>
        <w:left w:val="none" w:sz="0" w:space="0" w:color="auto"/>
        <w:bottom w:val="none" w:sz="0" w:space="0" w:color="auto"/>
        <w:right w:val="none" w:sz="0" w:space="0" w:color="auto"/>
      </w:divBdr>
    </w:div>
    <w:div w:id="863639789">
      <w:bodyDiv w:val="1"/>
      <w:marLeft w:val="0"/>
      <w:marRight w:val="0"/>
      <w:marTop w:val="0"/>
      <w:marBottom w:val="0"/>
      <w:divBdr>
        <w:top w:val="none" w:sz="0" w:space="0" w:color="auto"/>
        <w:left w:val="none" w:sz="0" w:space="0" w:color="auto"/>
        <w:bottom w:val="none" w:sz="0" w:space="0" w:color="auto"/>
        <w:right w:val="none" w:sz="0" w:space="0" w:color="auto"/>
      </w:divBdr>
    </w:div>
    <w:div w:id="871112204">
      <w:bodyDiv w:val="1"/>
      <w:marLeft w:val="0"/>
      <w:marRight w:val="0"/>
      <w:marTop w:val="0"/>
      <w:marBottom w:val="0"/>
      <w:divBdr>
        <w:top w:val="none" w:sz="0" w:space="0" w:color="auto"/>
        <w:left w:val="none" w:sz="0" w:space="0" w:color="auto"/>
        <w:bottom w:val="none" w:sz="0" w:space="0" w:color="auto"/>
        <w:right w:val="none" w:sz="0" w:space="0" w:color="auto"/>
      </w:divBdr>
    </w:div>
    <w:div w:id="876162298">
      <w:bodyDiv w:val="1"/>
      <w:marLeft w:val="0"/>
      <w:marRight w:val="0"/>
      <w:marTop w:val="0"/>
      <w:marBottom w:val="0"/>
      <w:divBdr>
        <w:top w:val="none" w:sz="0" w:space="0" w:color="auto"/>
        <w:left w:val="none" w:sz="0" w:space="0" w:color="auto"/>
        <w:bottom w:val="none" w:sz="0" w:space="0" w:color="auto"/>
        <w:right w:val="none" w:sz="0" w:space="0" w:color="auto"/>
      </w:divBdr>
    </w:div>
    <w:div w:id="877932382">
      <w:bodyDiv w:val="1"/>
      <w:marLeft w:val="0"/>
      <w:marRight w:val="0"/>
      <w:marTop w:val="0"/>
      <w:marBottom w:val="0"/>
      <w:divBdr>
        <w:top w:val="none" w:sz="0" w:space="0" w:color="auto"/>
        <w:left w:val="none" w:sz="0" w:space="0" w:color="auto"/>
        <w:bottom w:val="none" w:sz="0" w:space="0" w:color="auto"/>
        <w:right w:val="none" w:sz="0" w:space="0" w:color="auto"/>
      </w:divBdr>
    </w:div>
    <w:div w:id="880945860">
      <w:bodyDiv w:val="1"/>
      <w:marLeft w:val="0"/>
      <w:marRight w:val="0"/>
      <w:marTop w:val="0"/>
      <w:marBottom w:val="0"/>
      <w:divBdr>
        <w:top w:val="none" w:sz="0" w:space="0" w:color="auto"/>
        <w:left w:val="none" w:sz="0" w:space="0" w:color="auto"/>
        <w:bottom w:val="none" w:sz="0" w:space="0" w:color="auto"/>
        <w:right w:val="none" w:sz="0" w:space="0" w:color="auto"/>
      </w:divBdr>
    </w:div>
    <w:div w:id="887493447">
      <w:bodyDiv w:val="1"/>
      <w:marLeft w:val="0"/>
      <w:marRight w:val="0"/>
      <w:marTop w:val="0"/>
      <w:marBottom w:val="0"/>
      <w:divBdr>
        <w:top w:val="none" w:sz="0" w:space="0" w:color="auto"/>
        <w:left w:val="none" w:sz="0" w:space="0" w:color="auto"/>
        <w:bottom w:val="none" w:sz="0" w:space="0" w:color="auto"/>
        <w:right w:val="none" w:sz="0" w:space="0" w:color="auto"/>
      </w:divBdr>
    </w:div>
    <w:div w:id="888420654">
      <w:bodyDiv w:val="1"/>
      <w:marLeft w:val="0"/>
      <w:marRight w:val="0"/>
      <w:marTop w:val="0"/>
      <w:marBottom w:val="0"/>
      <w:divBdr>
        <w:top w:val="none" w:sz="0" w:space="0" w:color="auto"/>
        <w:left w:val="none" w:sz="0" w:space="0" w:color="auto"/>
        <w:bottom w:val="none" w:sz="0" w:space="0" w:color="auto"/>
        <w:right w:val="none" w:sz="0" w:space="0" w:color="auto"/>
      </w:divBdr>
    </w:div>
    <w:div w:id="891966575">
      <w:bodyDiv w:val="1"/>
      <w:marLeft w:val="0"/>
      <w:marRight w:val="0"/>
      <w:marTop w:val="0"/>
      <w:marBottom w:val="0"/>
      <w:divBdr>
        <w:top w:val="none" w:sz="0" w:space="0" w:color="auto"/>
        <w:left w:val="none" w:sz="0" w:space="0" w:color="auto"/>
        <w:bottom w:val="none" w:sz="0" w:space="0" w:color="auto"/>
        <w:right w:val="none" w:sz="0" w:space="0" w:color="auto"/>
      </w:divBdr>
    </w:div>
    <w:div w:id="899436900">
      <w:bodyDiv w:val="1"/>
      <w:marLeft w:val="0"/>
      <w:marRight w:val="0"/>
      <w:marTop w:val="0"/>
      <w:marBottom w:val="0"/>
      <w:divBdr>
        <w:top w:val="none" w:sz="0" w:space="0" w:color="auto"/>
        <w:left w:val="none" w:sz="0" w:space="0" w:color="auto"/>
        <w:bottom w:val="none" w:sz="0" w:space="0" w:color="auto"/>
        <w:right w:val="none" w:sz="0" w:space="0" w:color="auto"/>
      </w:divBdr>
    </w:div>
    <w:div w:id="900560502">
      <w:bodyDiv w:val="1"/>
      <w:marLeft w:val="0"/>
      <w:marRight w:val="0"/>
      <w:marTop w:val="0"/>
      <w:marBottom w:val="0"/>
      <w:divBdr>
        <w:top w:val="none" w:sz="0" w:space="0" w:color="auto"/>
        <w:left w:val="none" w:sz="0" w:space="0" w:color="auto"/>
        <w:bottom w:val="none" w:sz="0" w:space="0" w:color="auto"/>
        <w:right w:val="none" w:sz="0" w:space="0" w:color="auto"/>
      </w:divBdr>
    </w:div>
    <w:div w:id="905191469">
      <w:bodyDiv w:val="1"/>
      <w:marLeft w:val="0"/>
      <w:marRight w:val="0"/>
      <w:marTop w:val="0"/>
      <w:marBottom w:val="0"/>
      <w:divBdr>
        <w:top w:val="none" w:sz="0" w:space="0" w:color="auto"/>
        <w:left w:val="none" w:sz="0" w:space="0" w:color="auto"/>
        <w:bottom w:val="none" w:sz="0" w:space="0" w:color="auto"/>
        <w:right w:val="none" w:sz="0" w:space="0" w:color="auto"/>
      </w:divBdr>
    </w:div>
    <w:div w:id="906649825">
      <w:bodyDiv w:val="1"/>
      <w:marLeft w:val="0"/>
      <w:marRight w:val="0"/>
      <w:marTop w:val="0"/>
      <w:marBottom w:val="0"/>
      <w:divBdr>
        <w:top w:val="none" w:sz="0" w:space="0" w:color="auto"/>
        <w:left w:val="none" w:sz="0" w:space="0" w:color="auto"/>
        <w:bottom w:val="none" w:sz="0" w:space="0" w:color="auto"/>
        <w:right w:val="none" w:sz="0" w:space="0" w:color="auto"/>
      </w:divBdr>
    </w:div>
    <w:div w:id="909075042">
      <w:bodyDiv w:val="1"/>
      <w:marLeft w:val="0"/>
      <w:marRight w:val="0"/>
      <w:marTop w:val="0"/>
      <w:marBottom w:val="0"/>
      <w:divBdr>
        <w:top w:val="none" w:sz="0" w:space="0" w:color="auto"/>
        <w:left w:val="none" w:sz="0" w:space="0" w:color="auto"/>
        <w:bottom w:val="none" w:sz="0" w:space="0" w:color="auto"/>
        <w:right w:val="none" w:sz="0" w:space="0" w:color="auto"/>
      </w:divBdr>
    </w:div>
    <w:div w:id="913856833">
      <w:bodyDiv w:val="1"/>
      <w:marLeft w:val="0"/>
      <w:marRight w:val="0"/>
      <w:marTop w:val="0"/>
      <w:marBottom w:val="0"/>
      <w:divBdr>
        <w:top w:val="none" w:sz="0" w:space="0" w:color="auto"/>
        <w:left w:val="none" w:sz="0" w:space="0" w:color="auto"/>
        <w:bottom w:val="none" w:sz="0" w:space="0" w:color="auto"/>
        <w:right w:val="none" w:sz="0" w:space="0" w:color="auto"/>
      </w:divBdr>
    </w:div>
    <w:div w:id="925072743">
      <w:bodyDiv w:val="1"/>
      <w:marLeft w:val="0"/>
      <w:marRight w:val="0"/>
      <w:marTop w:val="0"/>
      <w:marBottom w:val="0"/>
      <w:divBdr>
        <w:top w:val="none" w:sz="0" w:space="0" w:color="auto"/>
        <w:left w:val="none" w:sz="0" w:space="0" w:color="auto"/>
        <w:bottom w:val="none" w:sz="0" w:space="0" w:color="auto"/>
        <w:right w:val="none" w:sz="0" w:space="0" w:color="auto"/>
      </w:divBdr>
    </w:div>
    <w:div w:id="938025894">
      <w:bodyDiv w:val="1"/>
      <w:marLeft w:val="0"/>
      <w:marRight w:val="0"/>
      <w:marTop w:val="0"/>
      <w:marBottom w:val="0"/>
      <w:divBdr>
        <w:top w:val="none" w:sz="0" w:space="0" w:color="auto"/>
        <w:left w:val="none" w:sz="0" w:space="0" w:color="auto"/>
        <w:bottom w:val="none" w:sz="0" w:space="0" w:color="auto"/>
        <w:right w:val="none" w:sz="0" w:space="0" w:color="auto"/>
      </w:divBdr>
    </w:div>
    <w:div w:id="942305693">
      <w:bodyDiv w:val="1"/>
      <w:marLeft w:val="0"/>
      <w:marRight w:val="0"/>
      <w:marTop w:val="0"/>
      <w:marBottom w:val="0"/>
      <w:divBdr>
        <w:top w:val="none" w:sz="0" w:space="0" w:color="auto"/>
        <w:left w:val="none" w:sz="0" w:space="0" w:color="auto"/>
        <w:bottom w:val="none" w:sz="0" w:space="0" w:color="auto"/>
        <w:right w:val="none" w:sz="0" w:space="0" w:color="auto"/>
      </w:divBdr>
    </w:div>
    <w:div w:id="954629953">
      <w:bodyDiv w:val="1"/>
      <w:marLeft w:val="0"/>
      <w:marRight w:val="0"/>
      <w:marTop w:val="0"/>
      <w:marBottom w:val="0"/>
      <w:divBdr>
        <w:top w:val="none" w:sz="0" w:space="0" w:color="auto"/>
        <w:left w:val="none" w:sz="0" w:space="0" w:color="auto"/>
        <w:bottom w:val="none" w:sz="0" w:space="0" w:color="auto"/>
        <w:right w:val="none" w:sz="0" w:space="0" w:color="auto"/>
      </w:divBdr>
    </w:div>
    <w:div w:id="955715137">
      <w:bodyDiv w:val="1"/>
      <w:marLeft w:val="0"/>
      <w:marRight w:val="0"/>
      <w:marTop w:val="0"/>
      <w:marBottom w:val="0"/>
      <w:divBdr>
        <w:top w:val="none" w:sz="0" w:space="0" w:color="auto"/>
        <w:left w:val="none" w:sz="0" w:space="0" w:color="auto"/>
        <w:bottom w:val="none" w:sz="0" w:space="0" w:color="auto"/>
        <w:right w:val="none" w:sz="0" w:space="0" w:color="auto"/>
      </w:divBdr>
    </w:div>
    <w:div w:id="956763124">
      <w:bodyDiv w:val="1"/>
      <w:marLeft w:val="0"/>
      <w:marRight w:val="0"/>
      <w:marTop w:val="0"/>
      <w:marBottom w:val="0"/>
      <w:divBdr>
        <w:top w:val="none" w:sz="0" w:space="0" w:color="auto"/>
        <w:left w:val="none" w:sz="0" w:space="0" w:color="auto"/>
        <w:bottom w:val="none" w:sz="0" w:space="0" w:color="auto"/>
        <w:right w:val="none" w:sz="0" w:space="0" w:color="auto"/>
      </w:divBdr>
    </w:div>
    <w:div w:id="957374421">
      <w:bodyDiv w:val="1"/>
      <w:marLeft w:val="0"/>
      <w:marRight w:val="0"/>
      <w:marTop w:val="0"/>
      <w:marBottom w:val="0"/>
      <w:divBdr>
        <w:top w:val="none" w:sz="0" w:space="0" w:color="auto"/>
        <w:left w:val="none" w:sz="0" w:space="0" w:color="auto"/>
        <w:bottom w:val="none" w:sz="0" w:space="0" w:color="auto"/>
        <w:right w:val="none" w:sz="0" w:space="0" w:color="auto"/>
      </w:divBdr>
    </w:div>
    <w:div w:id="960108164">
      <w:bodyDiv w:val="1"/>
      <w:marLeft w:val="0"/>
      <w:marRight w:val="0"/>
      <w:marTop w:val="0"/>
      <w:marBottom w:val="0"/>
      <w:divBdr>
        <w:top w:val="none" w:sz="0" w:space="0" w:color="auto"/>
        <w:left w:val="none" w:sz="0" w:space="0" w:color="auto"/>
        <w:bottom w:val="none" w:sz="0" w:space="0" w:color="auto"/>
        <w:right w:val="none" w:sz="0" w:space="0" w:color="auto"/>
      </w:divBdr>
    </w:div>
    <w:div w:id="962229875">
      <w:bodyDiv w:val="1"/>
      <w:marLeft w:val="0"/>
      <w:marRight w:val="0"/>
      <w:marTop w:val="0"/>
      <w:marBottom w:val="0"/>
      <w:divBdr>
        <w:top w:val="none" w:sz="0" w:space="0" w:color="auto"/>
        <w:left w:val="none" w:sz="0" w:space="0" w:color="auto"/>
        <w:bottom w:val="none" w:sz="0" w:space="0" w:color="auto"/>
        <w:right w:val="none" w:sz="0" w:space="0" w:color="auto"/>
      </w:divBdr>
    </w:div>
    <w:div w:id="963275229">
      <w:bodyDiv w:val="1"/>
      <w:marLeft w:val="0"/>
      <w:marRight w:val="0"/>
      <w:marTop w:val="0"/>
      <w:marBottom w:val="0"/>
      <w:divBdr>
        <w:top w:val="none" w:sz="0" w:space="0" w:color="auto"/>
        <w:left w:val="none" w:sz="0" w:space="0" w:color="auto"/>
        <w:bottom w:val="none" w:sz="0" w:space="0" w:color="auto"/>
        <w:right w:val="none" w:sz="0" w:space="0" w:color="auto"/>
      </w:divBdr>
    </w:div>
    <w:div w:id="965089411">
      <w:bodyDiv w:val="1"/>
      <w:marLeft w:val="0"/>
      <w:marRight w:val="0"/>
      <w:marTop w:val="0"/>
      <w:marBottom w:val="0"/>
      <w:divBdr>
        <w:top w:val="none" w:sz="0" w:space="0" w:color="auto"/>
        <w:left w:val="none" w:sz="0" w:space="0" w:color="auto"/>
        <w:bottom w:val="none" w:sz="0" w:space="0" w:color="auto"/>
        <w:right w:val="none" w:sz="0" w:space="0" w:color="auto"/>
      </w:divBdr>
    </w:div>
    <w:div w:id="971250264">
      <w:bodyDiv w:val="1"/>
      <w:marLeft w:val="0"/>
      <w:marRight w:val="0"/>
      <w:marTop w:val="0"/>
      <w:marBottom w:val="0"/>
      <w:divBdr>
        <w:top w:val="none" w:sz="0" w:space="0" w:color="auto"/>
        <w:left w:val="none" w:sz="0" w:space="0" w:color="auto"/>
        <w:bottom w:val="none" w:sz="0" w:space="0" w:color="auto"/>
        <w:right w:val="none" w:sz="0" w:space="0" w:color="auto"/>
      </w:divBdr>
    </w:div>
    <w:div w:id="978150629">
      <w:bodyDiv w:val="1"/>
      <w:marLeft w:val="0"/>
      <w:marRight w:val="0"/>
      <w:marTop w:val="0"/>
      <w:marBottom w:val="0"/>
      <w:divBdr>
        <w:top w:val="none" w:sz="0" w:space="0" w:color="auto"/>
        <w:left w:val="none" w:sz="0" w:space="0" w:color="auto"/>
        <w:bottom w:val="none" w:sz="0" w:space="0" w:color="auto"/>
        <w:right w:val="none" w:sz="0" w:space="0" w:color="auto"/>
      </w:divBdr>
    </w:div>
    <w:div w:id="984625681">
      <w:bodyDiv w:val="1"/>
      <w:marLeft w:val="0"/>
      <w:marRight w:val="0"/>
      <w:marTop w:val="0"/>
      <w:marBottom w:val="0"/>
      <w:divBdr>
        <w:top w:val="none" w:sz="0" w:space="0" w:color="auto"/>
        <w:left w:val="none" w:sz="0" w:space="0" w:color="auto"/>
        <w:bottom w:val="none" w:sz="0" w:space="0" w:color="auto"/>
        <w:right w:val="none" w:sz="0" w:space="0" w:color="auto"/>
      </w:divBdr>
    </w:div>
    <w:div w:id="990524298">
      <w:bodyDiv w:val="1"/>
      <w:marLeft w:val="0"/>
      <w:marRight w:val="0"/>
      <w:marTop w:val="0"/>
      <w:marBottom w:val="0"/>
      <w:divBdr>
        <w:top w:val="none" w:sz="0" w:space="0" w:color="auto"/>
        <w:left w:val="none" w:sz="0" w:space="0" w:color="auto"/>
        <w:bottom w:val="none" w:sz="0" w:space="0" w:color="auto"/>
        <w:right w:val="none" w:sz="0" w:space="0" w:color="auto"/>
      </w:divBdr>
    </w:div>
    <w:div w:id="996495400">
      <w:bodyDiv w:val="1"/>
      <w:marLeft w:val="0"/>
      <w:marRight w:val="0"/>
      <w:marTop w:val="0"/>
      <w:marBottom w:val="0"/>
      <w:divBdr>
        <w:top w:val="none" w:sz="0" w:space="0" w:color="auto"/>
        <w:left w:val="none" w:sz="0" w:space="0" w:color="auto"/>
        <w:bottom w:val="none" w:sz="0" w:space="0" w:color="auto"/>
        <w:right w:val="none" w:sz="0" w:space="0" w:color="auto"/>
      </w:divBdr>
    </w:div>
    <w:div w:id="999651785">
      <w:bodyDiv w:val="1"/>
      <w:marLeft w:val="0"/>
      <w:marRight w:val="0"/>
      <w:marTop w:val="0"/>
      <w:marBottom w:val="0"/>
      <w:divBdr>
        <w:top w:val="none" w:sz="0" w:space="0" w:color="auto"/>
        <w:left w:val="none" w:sz="0" w:space="0" w:color="auto"/>
        <w:bottom w:val="none" w:sz="0" w:space="0" w:color="auto"/>
        <w:right w:val="none" w:sz="0" w:space="0" w:color="auto"/>
      </w:divBdr>
    </w:div>
    <w:div w:id="1002199339">
      <w:bodyDiv w:val="1"/>
      <w:marLeft w:val="0"/>
      <w:marRight w:val="0"/>
      <w:marTop w:val="0"/>
      <w:marBottom w:val="0"/>
      <w:divBdr>
        <w:top w:val="none" w:sz="0" w:space="0" w:color="auto"/>
        <w:left w:val="none" w:sz="0" w:space="0" w:color="auto"/>
        <w:bottom w:val="none" w:sz="0" w:space="0" w:color="auto"/>
        <w:right w:val="none" w:sz="0" w:space="0" w:color="auto"/>
      </w:divBdr>
    </w:div>
    <w:div w:id="1002464893">
      <w:bodyDiv w:val="1"/>
      <w:marLeft w:val="0"/>
      <w:marRight w:val="0"/>
      <w:marTop w:val="0"/>
      <w:marBottom w:val="0"/>
      <w:divBdr>
        <w:top w:val="none" w:sz="0" w:space="0" w:color="auto"/>
        <w:left w:val="none" w:sz="0" w:space="0" w:color="auto"/>
        <w:bottom w:val="none" w:sz="0" w:space="0" w:color="auto"/>
        <w:right w:val="none" w:sz="0" w:space="0" w:color="auto"/>
      </w:divBdr>
    </w:div>
    <w:div w:id="1006052794">
      <w:bodyDiv w:val="1"/>
      <w:marLeft w:val="0"/>
      <w:marRight w:val="0"/>
      <w:marTop w:val="0"/>
      <w:marBottom w:val="0"/>
      <w:divBdr>
        <w:top w:val="none" w:sz="0" w:space="0" w:color="auto"/>
        <w:left w:val="none" w:sz="0" w:space="0" w:color="auto"/>
        <w:bottom w:val="none" w:sz="0" w:space="0" w:color="auto"/>
        <w:right w:val="none" w:sz="0" w:space="0" w:color="auto"/>
      </w:divBdr>
    </w:div>
    <w:div w:id="1006592456">
      <w:bodyDiv w:val="1"/>
      <w:marLeft w:val="0"/>
      <w:marRight w:val="0"/>
      <w:marTop w:val="0"/>
      <w:marBottom w:val="0"/>
      <w:divBdr>
        <w:top w:val="none" w:sz="0" w:space="0" w:color="auto"/>
        <w:left w:val="none" w:sz="0" w:space="0" w:color="auto"/>
        <w:bottom w:val="none" w:sz="0" w:space="0" w:color="auto"/>
        <w:right w:val="none" w:sz="0" w:space="0" w:color="auto"/>
      </w:divBdr>
    </w:div>
    <w:div w:id="1009869852">
      <w:bodyDiv w:val="1"/>
      <w:marLeft w:val="0"/>
      <w:marRight w:val="0"/>
      <w:marTop w:val="0"/>
      <w:marBottom w:val="0"/>
      <w:divBdr>
        <w:top w:val="none" w:sz="0" w:space="0" w:color="auto"/>
        <w:left w:val="none" w:sz="0" w:space="0" w:color="auto"/>
        <w:bottom w:val="none" w:sz="0" w:space="0" w:color="auto"/>
        <w:right w:val="none" w:sz="0" w:space="0" w:color="auto"/>
      </w:divBdr>
    </w:div>
    <w:div w:id="1010566032">
      <w:bodyDiv w:val="1"/>
      <w:marLeft w:val="0"/>
      <w:marRight w:val="0"/>
      <w:marTop w:val="0"/>
      <w:marBottom w:val="0"/>
      <w:divBdr>
        <w:top w:val="none" w:sz="0" w:space="0" w:color="auto"/>
        <w:left w:val="none" w:sz="0" w:space="0" w:color="auto"/>
        <w:bottom w:val="none" w:sz="0" w:space="0" w:color="auto"/>
        <w:right w:val="none" w:sz="0" w:space="0" w:color="auto"/>
      </w:divBdr>
    </w:div>
    <w:div w:id="1012148114">
      <w:bodyDiv w:val="1"/>
      <w:marLeft w:val="0"/>
      <w:marRight w:val="0"/>
      <w:marTop w:val="0"/>
      <w:marBottom w:val="0"/>
      <w:divBdr>
        <w:top w:val="none" w:sz="0" w:space="0" w:color="auto"/>
        <w:left w:val="none" w:sz="0" w:space="0" w:color="auto"/>
        <w:bottom w:val="none" w:sz="0" w:space="0" w:color="auto"/>
        <w:right w:val="none" w:sz="0" w:space="0" w:color="auto"/>
      </w:divBdr>
    </w:div>
    <w:div w:id="1014915609">
      <w:bodyDiv w:val="1"/>
      <w:marLeft w:val="0"/>
      <w:marRight w:val="0"/>
      <w:marTop w:val="0"/>
      <w:marBottom w:val="0"/>
      <w:divBdr>
        <w:top w:val="none" w:sz="0" w:space="0" w:color="auto"/>
        <w:left w:val="none" w:sz="0" w:space="0" w:color="auto"/>
        <w:bottom w:val="none" w:sz="0" w:space="0" w:color="auto"/>
        <w:right w:val="none" w:sz="0" w:space="0" w:color="auto"/>
      </w:divBdr>
    </w:div>
    <w:div w:id="1016420838">
      <w:bodyDiv w:val="1"/>
      <w:marLeft w:val="0"/>
      <w:marRight w:val="0"/>
      <w:marTop w:val="0"/>
      <w:marBottom w:val="0"/>
      <w:divBdr>
        <w:top w:val="none" w:sz="0" w:space="0" w:color="auto"/>
        <w:left w:val="none" w:sz="0" w:space="0" w:color="auto"/>
        <w:bottom w:val="none" w:sz="0" w:space="0" w:color="auto"/>
        <w:right w:val="none" w:sz="0" w:space="0" w:color="auto"/>
      </w:divBdr>
    </w:div>
    <w:div w:id="1019237973">
      <w:bodyDiv w:val="1"/>
      <w:marLeft w:val="0"/>
      <w:marRight w:val="0"/>
      <w:marTop w:val="0"/>
      <w:marBottom w:val="0"/>
      <w:divBdr>
        <w:top w:val="none" w:sz="0" w:space="0" w:color="auto"/>
        <w:left w:val="none" w:sz="0" w:space="0" w:color="auto"/>
        <w:bottom w:val="none" w:sz="0" w:space="0" w:color="auto"/>
        <w:right w:val="none" w:sz="0" w:space="0" w:color="auto"/>
      </w:divBdr>
    </w:div>
    <w:div w:id="1021004893">
      <w:bodyDiv w:val="1"/>
      <w:marLeft w:val="0"/>
      <w:marRight w:val="0"/>
      <w:marTop w:val="0"/>
      <w:marBottom w:val="0"/>
      <w:divBdr>
        <w:top w:val="none" w:sz="0" w:space="0" w:color="auto"/>
        <w:left w:val="none" w:sz="0" w:space="0" w:color="auto"/>
        <w:bottom w:val="none" w:sz="0" w:space="0" w:color="auto"/>
        <w:right w:val="none" w:sz="0" w:space="0" w:color="auto"/>
      </w:divBdr>
    </w:div>
    <w:div w:id="1026250725">
      <w:bodyDiv w:val="1"/>
      <w:marLeft w:val="0"/>
      <w:marRight w:val="0"/>
      <w:marTop w:val="0"/>
      <w:marBottom w:val="0"/>
      <w:divBdr>
        <w:top w:val="none" w:sz="0" w:space="0" w:color="auto"/>
        <w:left w:val="none" w:sz="0" w:space="0" w:color="auto"/>
        <w:bottom w:val="none" w:sz="0" w:space="0" w:color="auto"/>
        <w:right w:val="none" w:sz="0" w:space="0" w:color="auto"/>
      </w:divBdr>
    </w:div>
    <w:div w:id="1028337165">
      <w:bodyDiv w:val="1"/>
      <w:marLeft w:val="0"/>
      <w:marRight w:val="0"/>
      <w:marTop w:val="0"/>
      <w:marBottom w:val="0"/>
      <w:divBdr>
        <w:top w:val="none" w:sz="0" w:space="0" w:color="auto"/>
        <w:left w:val="none" w:sz="0" w:space="0" w:color="auto"/>
        <w:bottom w:val="none" w:sz="0" w:space="0" w:color="auto"/>
        <w:right w:val="none" w:sz="0" w:space="0" w:color="auto"/>
      </w:divBdr>
    </w:div>
    <w:div w:id="1039627877">
      <w:bodyDiv w:val="1"/>
      <w:marLeft w:val="0"/>
      <w:marRight w:val="0"/>
      <w:marTop w:val="0"/>
      <w:marBottom w:val="0"/>
      <w:divBdr>
        <w:top w:val="none" w:sz="0" w:space="0" w:color="auto"/>
        <w:left w:val="none" w:sz="0" w:space="0" w:color="auto"/>
        <w:bottom w:val="none" w:sz="0" w:space="0" w:color="auto"/>
        <w:right w:val="none" w:sz="0" w:space="0" w:color="auto"/>
      </w:divBdr>
    </w:div>
    <w:div w:id="1040320281">
      <w:bodyDiv w:val="1"/>
      <w:marLeft w:val="0"/>
      <w:marRight w:val="0"/>
      <w:marTop w:val="0"/>
      <w:marBottom w:val="0"/>
      <w:divBdr>
        <w:top w:val="none" w:sz="0" w:space="0" w:color="auto"/>
        <w:left w:val="none" w:sz="0" w:space="0" w:color="auto"/>
        <w:bottom w:val="none" w:sz="0" w:space="0" w:color="auto"/>
        <w:right w:val="none" w:sz="0" w:space="0" w:color="auto"/>
      </w:divBdr>
    </w:div>
    <w:div w:id="1043746013">
      <w:bodyDiv w:val="1"/>
      <w:marLeft w:val="0"/>
      <w:marRight w:val="0"/>
      <w:marTop w:val="0"/>
      <w:marBottom w:val="0"/>
      <w:divBdr>
        <w:top w:val="none" w:sz="0" w:space="0" w:color="auto"/>
        <w:left w:val="none" w:sz="0" w:space="0" w:color="auto"/>
        <w:bottom w:val="none" w:sz="0" w:space="0" w:color="auto"/>
        <w:right w:val="none" w:sz="0" w:space="0" w:color="auto"/>
      </w:divBdr>
    </w:div>
    <w:div w:id="1045718925">
      <w:bodyDiv w:val="1"/>
      <w:marLeft w:val="0"/>
      <w:marRight w:val="0"/>
      <w:marTop w:val="0"/>
      <w:marBottom w:val="0"/>
      <w:divBdr>
        <w:top w:val="none" w:sz="0" w:space="0" w:color="auto"/>
        <w:left w:val="none" w:sz="0" w:space="0" w:color="auto"/>
        <w:bottom w:val="none" w:sz="0" w:space="0" w:color="auto"/>
        <w:right w:val="none" w:sz="0" w:space="0" w:color="auto"/>
      </w:divBdr>
    </w:div>
    <w:div w:id="1047489928">
      <w:bodyDiv w:val="1"/>
      <w:marLeft w:val="0"/>
      <w:marRight w:val="0"/>
      <w:marTop w:val="0"/>
      <w:marBottom w:val="0"/>
      <w:divBdr>
        <w:top w:val="none" w:sz="0" w:space="0" w:color="auto"/>
        <w:left w:val="none" w:sz="0" w:space="0" w:color="auto"/>
        <w:bottom w:val="none" w:sz="0" w:space="0" w:color="auto"/>
        <w:right w:val="none" w:sz="0" w:space="0" w:color="auto"/>
      </w:divBdr>
    </w:div>
    <w:div w:id="1048990871">
      <w:bodyDiv w:val="1"/>
      <w:marLeft w:val="0"/>
      <w:marRight w:val="0"/>
      <w:marTop w:val="0"/>
      <w:marBottom w:val="0"/>
      <w:divBdr>
        <w:top w:val="none" w:sz="0" w:space="0" w:color="auto"/>
        <w:left w:val="none" w:sz="0" w:space="0" w:color="auto"/>
        <w:bottom w:val="none" w:sz="0" w:space="0" w:color="auto"/>
        <w:right w:val="none" w:sz="0" w:space="0" w:color="auto"/>
      </w:divBdr>
    </w:div>
    <w:div w:id="1050348972">
      <w:bodyDiv w:val="1"/>
      <w:marLeft w:val="0"/>
      <w:marRight w:val="0"/>
      <w:marTop w:val="0"/>
      <w:marBottom w:val="0"/>
      <w:divBdr>
        <w:top w:val="none" w:sz="0" w:space="0" w:color="auto"/>
        <w:left w:val="none" w:sz="0" w:space="0" w:color="auto"/>
        <w:bottom w:val="none" w:sz="0" w:space="0" w:color="auto"/>
        <w:right w:val="none" w:sz="0" w:space="0" w:color="auto"/>
      </w:divBdr>
    </w:div>
    <w:div w:id="1057357941">
      <w:bodyDiv w:val="1"/>
      <w:marLeft w:val="0"/>
      <w:marRight w:val="0"/>
      <w:marTop w:val="0"/>
      <w:marBottom w:val="0"/>
      <w:divBdr>
        <w:top w:val="none" w:sz="0" w:space="0" w:color="auto"/>
        <w:left w:val="none" w:sz="0" w:space="0" w:color="auto"/>
        <w:bottom w:val="none" w:sz="0" w:space="0" w:color="auto"/>
        <w:right w:val="none" w:sz="0" w:space="0" w:color="auto"/>
      </w:divBdr>
    </w:div>
    <w:div w:id="1061951853">
      <w:bodyDiv w:val="1"/>
      <w:marLeft w:val="0"/>
      <w:marRight w:val="0"/>
      <w:marTop w:val="0"/>
      <w:marBottom w:val="0"/>
      <w:divBdr>
        <w:top w:val="none" w:sz="0" w:space="0" w:color="auto"/>
        <w:left w:val="none" w:sz="0" w:space="0" w:color="auto"/>
        <w:bottom w:val="none" w:sz="0" w:space="0" w:color="auto"/>
        <w:right w:val="none" w:sz="0" w:space="0" w:color="auto"/>
      </w:divBdr>
    </w:div>
    <w:div w:id="1063141047">
      <w:bodyDiv w:val="1"/>
      <w:marLeft w:val="0"/>
      <w:marRight w:val="0"/>
      <w:marTop w:val="0"/>
      <w:marBottom w:val="0"/>
      <w:divBdr>
        <w:top w:val="none" w:sz="0" w:space="0" w:color="auto"/>
        <w:left w:val="none" w:sz="0" w:space="0" w:color="auto"/>
        <w:bottom w:val="none" w:sz="0" w:space="0" w:color="auto"/>
        <w:right w:val="none" w:sz="0" w:space="0" w:color="auto"/>
      </w:divBdr>
    </w:div>
    <w:div w:id="1063286353">
      <w:bodyDiv w:val="1"/>
      <w:marLeft w:val="0"/>
      <w:marRight w:val="0"/>
      <w:marTop w:val="0"/>
      <w:marBottom w:val="0"/>
      <w:divBdr>
        <w:top w:val="none" w:sz="0" w:space="0" w:color="auto"/>
        <w:left w:val="none" w:sz="0" w:space="0" w:color="auto"/>
        <w:bottom w:val="none" w:sz="0" w:space="0" w:color="auto"/>
        <w:right w:val="none" w:sz="0" w:space="0" w:color="auto"/>
      </w:divBdr>
    </w:div>
    <w:div w:id="1063719884">
      <w:bodyDiv w:val="1"/>
      <w:marLeft w:val="0"/>
      <w:marRight w:val="0"/>
      <w:marTop w:val="0"/>
      <w:marBottom w:val="0"/>
      <w:divBdr>
        <w:top w:val="none" w:sz="0" w:space="0" w:color="auto"/>
        <w:left w:val="none" w:sz="0" w:space="0" w:color="auto"/>
        <w:bottom w:val="none" w:sz="0" w:space="0" w:color="auto"/>
        <w:right w:val="none" w:sz="0" w:space="0" w:color="auto"/>
      </w:divBdr>
    </w:div>
    <w:div w:id="1065840163">
      <w:bodyDiv w:val="1"/>
      <w:marLeft w:val="0"/>
      <w:marRight w:val="0"/>
      <w:marTop w:val="0"/>
      <w:marBottom w:val="0"/>
      <w:divBdr>
        <w:top w:val="none" w:sz="0" w:space="0" w:color="auto"/>
        <w:left w:val="none" w:sz="0" w:space="0" w:color="auto"/>
        <w:bottom w:val="none" w:sz="0" w:space="0" w:color="auto"/>
        <w:right w:val="none" w:sz="0" w:space="0" w:color="auto"/>
      </w:divBdr>
    </w:div>
    <w:div w:id="1068261615">
      <w:bodyDiv w:val="1"/>
      <w:marLeft w:val="0"/>
      <w:marRight w:val="0"/>
      <w:marTop w:val="0"/>
      <w:marBottom w:val="0"/>
      <w:divBdr>
        <w:top w:val="none" w:sz="0" w:space="0" w:color="auto"/>
        <w:left w:val="none" w:sz="0" w:space="0" w:color="auto"/>
        <w:bottom w:val="none" w:sz="0" w:space="0" w:color="auto"/>
        <w:right w:val="none" w:sz="0" w:space="0" w:color="auto"/>
      </w:divBdr>
    </w:div>
    <w:div w:id="1070421913">
      <w:bodyDiv w:val="1"/>
      <w:marLeft w:val="0"/>
      <w:marRight w:val="0"/>
      <w:marTop w:val="0"/>
      <w:marBottom w:val="0"/>
      <w:divBdr>
        <w:top w:val="none" w:sz="0" w:space="0" w:color="auto"/>
        <w:left w:val="none" w:sz="0" w:space="0" w:color="auto"/>
        <w:bottom w:val="none" w:sz="0" w:space="0" w:color="auto"/>
        <w:right w:val="none" w:sz="0" w:space="0" w:color="auto"/>
      </w:divBdr>
    </w:div>
    <w:div w:id="1070887874">
      <w:bodyDiv w:val="1"/>
      <w:marLeft w:val="0"/>
      <w:marRight w:val="0"/>
      <w:marTop w:val="0"/>
      <w:marBottom w:val="0"/>
      <w:divBdr>
        <w:top w:val="none" w:sz="0" w:space="0" w:color="auto"/>
        <w:left w:val="none" w:sz="0" w:space="0" w:color="auto"/>
        <w:bottom w:val="none" w:sz="0" w:space="0" w:color="auto"/>
        <w:right w:val="none" w:sz="0" w:space="0" w:color="auto"/>
      </w:divBdr>
    </w:div>
    <w:div w:id="1073165806">
      <w:bodyDiv w:val="1"/>
      <w:marLeft w:val="0"/>
      <w:marRight w:val="0"/>
      <w:marTop w:val="0"/>
      <w:marBottom w:val="0"/>
      <w:divBdr>
        <w:top w:val="none" w:sz="0" w:space="0" w:color="auto"/>
        <w:left w:val="none" w:sz="0" w:space="0" w:color="auto"/>
        <w:bottom w:val="none" w:sz="0" w:space="0" w:color="auto"/>
        <w:right w:val="none" w:sz="0" w:space="0" w:color="auto"/>
      </w:divBdr>
    </w:div>
    <w:div w:id="1077095892">
      <w:bodyDiv w:val="1"/>
      <w:marLeft w:val="0"/>
      <w:marRight w:val="0"/>
      <w:marTop w:val="0"/>
      <w:marBottom w:val="0"/>
      <w:divBdr>
        <w:top w:val="none" w:sz="0" w:space="0" w:color="auto"/>
        <w:left w:val="none" w:sz="0" w:space="0" w:color="auto"/>
        <w:bottom w:val="none" w:sz="0" w:space="0" w:color="auto"/>
        <w:right w:val="none" w:sz="0" w:space="0" w:color="auto"/>
      </w:divBdr>
    </w:div>
    <w:div w:id="1077751701">
      <w:bodyDiv w:val="1"/>
      <w:marLeft w:val="0"/>
      <w:marRight w:val="0"/>
      <w:marTop w:val="0"/>
      <w:marBottom w:val="0"/>
      <w:divBdr>
        <w:top w:val="none" w:sz="0" w:space="0" w:color="auto"/>
        <w:left w:val="none" w:sz="0" w:space="0" w:color="auto"/>
        <w:bottom w:val="none" w:sz="0" w:space="0" w:color="auto"/>
        <w:right w:val="none" w:sz="0" w:space="0" w:color="auto"/>
      </w:divBdr>
    </w:div>
    <w:div w:id="1080718690">
      <w:bodyDiv w:val="1"/>
      <w:marLeft w:val="0"/>
      <w:marRight w:val="0"/>
      <w:marTop w:val="0"/>
      <w:marBottom w:val="0"/>
      <w:divBdr>
        <w:top w:val="none" w:sz="0" w:space="0" w:color="auto"/>
        <w:left w:val="none" w:sz="0" w:space="0" w:color="auto"/>
        <w:bottom w:val="none" w:sz="0" w:space="0" w:color="auto"/>
        <w:right w:val="none" w:sz="0" w:space="0" w:color="auto"/>
      </w:divBdr>
    </w:div>
    <w:div w:id="1080909679">
      <w:bodyDiv w:val="1"/>
      <w:marLeft w:val="0"/>
      <w:marRight w:val="0"/>
      <w:marTop w:val="0"/>
      <w:marBottom w:val="0"/>
      <w:divBdr>
        <w:top w:val="none" w:sz="0" w:space="0" w:color="auto"/>
        <w:left w:val="none" w:sz="0" w:space="0" w:color="auto"/>
        <w:bottom w:val="none" w:sz="0" w:space="0" w:color="auto"/>
        <w:right w:val="none" w:sz="0" w:space="0" w:color="auto"/>
      </w:divBdr>
    </w:div>
    <w:div w:id="1082138911">
      <w:bodyDiv w:val="1"/>
      <w:marLeft w:val="0"/>
      <w:marRight w:val="0"/>
      <w:marTop w:val="0"/>
      <w:marBottom w:val="0"/>
      <w:divBdr>
        <w:top w:val="none" w:sz="0" w:space="0" w:color="auto"/>
        <w:left w:val="none" w:sz="0" w:space="0" w:color="auto"/>
        <w:bottom w:val="none" w:sz="0" w:space="0" w:color="auto"/>
        <w:right w:val="none" w:sz="0" w:space="0" w:color="auto"/>
      </w:divBdr>
    </w:div>
    <w:div w:id="1087111839">
      <w:bodyDiv w:val="1"/>
      <w:marLeft w:val="0"/>
      <w:marRight w:val="0"/>
      <w:marTop w:val="0"/>
      <w:marBottom w:val="0"/>
      <w:divBdr>
        <w:top w:val="none" w:sz="0" w:space="0" w:color="auto"/>
        <w:left w:val="none" w:sz="0" w:space="0" w:color="auto"/>
        <w:bottom w:val="none" w:sz="0" w:space="0" w:color="auto"/>
        <w:right w:val="none" w:sz="0" w:space="0" w:color="auto"/>
      </w:divBdr>
    </w:div>
    <w:div w:id="1090657913">
      <w:bodyDiv w:val="1"/>
      <w:marLeft w:val="0"/>
      <w:marRight w:val="0"/>
      <w:marTop w:val="0"/>
      <w:marBottom w:val="0"/>
      <w:divBdr>
        <w:top w:val="none" w:sz="0" w:space="0" w:color="auto"/>
        <w:left w:val="none" w:sz="0" w:space="0" w:color="auto"/>
        <w:bottom w:val="none" w:sz="0" w:space="0" w:color="auto"/>
        <w:right w:val="none" w:sz="0" w:space="0" w:color="auto"/>
      </w:divBdr>
    </w:div>
    <w:div w:id="1090807040">
      <w:bodyDiv w:val="1"/>
      <w:marLeft w:val="0"/>
      <w:marRight w:val="0"/>
      <w:marTop w:val="0"/>
      <w:marBottom w:val="0"/>
      <w:divBdr>
        <w:top w:val="none" w:sz="0" w:space="0" w:color="auto"/>
        <w:left w:val="none" w:sz="0" w:space="0" w:color="auto"/>
        <w:bottom w:val="none" w:sz="0" w:space="0" w:color="auto"/>
        <w:right w:val="none" w:sz="0" w:space="0" w:color="auto"/>
      </w:divBdr>
    </w:div>
    <w:div w:id="1094009248">
      <w:bodyDiv w:val="1"/>
      <w:marLeft w:val="0"/>
      <w:marRight w:val="0"/>
      <w:marTop w:val="0"/>
      <w:marBottom w:val="0"/>
      <w:divBdr>
        <w:top w:val="none" w:sz="0" w:space="0" w:color="auto"/>
        <w:left w:val="none" w:sz="0" w:space="0" w:color="auto"/>
        <w:bottom w:val="none" w:sz="0" w:space="0" w:color="auto"/>
        <w:right w:val="none" w:sz="0" w:space="0" w:color="auto"/>
      </w:divBdr>
    </w:div>
    <w:div w:id="1095711765">
      <w:bodyDiv w:val="1"/>
      <w:marLeft w:val="0"/>
      <w:marRight w:val="0"/>
      <w:marTop w:val="0"/>
      <w:marBottom w:val="0"/>
      <w:divBdr>
        <w:top w:val="none" w:sz="0" w:space="0" w:color="auto"/>
        <w:left w:val="none" w:sz="0" w:space="0" w:color="auto"/>
        <w:bottom w:val="none" w:sz="0" w:space="0" w:color="auto"/>
        <w:right w:val="none" w:sz="0" w:space="0" w:color="auto"/>
      </w:divBdr>
    </w:div>
    <w:div w:id="1096054452">
      <w:bodyDiv w:val="1"/>
      <w:marLeft w:val="0"/>
      <w:marRight w:val="0"/>
      <w:marTop w:val="0"/>
      <w:marBottom w:val="0"/>
      <w:divBdr>
        <w:top w:val="none" w:sz="0" w:space="0" w:color="auto"/>
        <w:left w:val="none" w:sz="0" w:space="0" w:color="auto"/>
        <w:bottom w:val="none" w:sz="0" w:space="0" w:color="auto"/>
        <w:right w:val="none" w:sz="0" w:space="0" w:color="auto"/>
      </w:divBdr>
    </w:div>
    <w:div w:id="1099791311">
      <w:bodyDiv w:val="1"/>
      <w:marLeft w:val="0"/>
      <w:marRight w:val="0"/>
      <w:marTop w:val="0"/>
      <w:marBottom w:val="0"/>
      <w:divBdr>
        <w:top w:val="none" w:sz="0" w:space="0" w:color="auto"/>
        <w:left w:val="none" w:sz="0" w:space="0" w:color="auto"/>
        <w:bottom w:val="none" w:sz="0" w:space="0" w:color="auto"/>
        <w:right w:val="none" w:sz="0" w:space="0" w:color="auto"/>
      </w:divBdr>
    </w:div>
    <w:div w:id="1101991419">
      <w:bodyDiv w:val="1"/>
      <w:marLeft w:val="0"/>
      <w:marRight w:val="0"/>
      <w:marTop w:val="0"/>
      <w:marBottom w:val="0"/>
      <w:divBdr>
        <w:top w:val="none" w:sz="0" w:space="0" w:color="auto"/>
        <w:left w:val="none" w:sz="0" w:space="0" w:color="auto"/>
        <w:bottom w:val="none" w:sz="0" w:space="0" w:color="auto"/>
        <w:right w:val="none" w:sz="0" w:space="0" w:color="auto"/>
      </w:divBdr>
    </w:div>
    <w:div w:id="1102187925">
      <w:bodyDiv w:val="1"/>
      <w:marLeft w:val="0"/>
      <w:marRight w:val="0"/>
      <w:marTop w:val="0"/>
      <w:marBottom w:val="0"/>
      <w:divBdr>
        <w:top w:val="none" w:sz="0" w:space="0" w:color="auto"/>
        <w:left w:val="none" w:sz="0" w:space="0" w:color="auto"/>
        <w:bottom w:val="none" w:sz="0" w:space="0" w:color="auto"/>
        <w:right w:val="none" w:sz="0" w:space="0" w:color="auto"/>
      </w:divBdr>
    </w:div>
    <w:div w:id="1110315986">
      <w:bodyDiv w:val="1"/>
      <w:marLeft w:val="0"/>
      <w:marRight w:val="0"/>
      <w:marTop w:val="0"/>
      <w:marBottom w:val="0"/>
      <w:divBdr>
        <w:top w:val="none" w:sz="0" w:space="0" w:color="auto"/>
        <w:left w:val="none" w:sz="0" w:space="0" w:color="auto"/>
        <w:bottom w:val="none" w:sz="0" w:space="0" w:color="auto"/>
        <w:right w:val="none" w:sz="0" w:space="0" w:color="auto"/>
      </w:divBdr>
    </w:div>
    <w:div w:id="1117411875">
      <w:bodyDiv w:val="1"/>
      <w:marLeft w:val="0"/>
      <w:marRight w:val="0"/>
      <w:marTop w:val="0"/>
      <w:marBottom w:val="0"/>
      <w:divBdr>
        <w:top w:val="none" w:sz="0" w:space="0" w:color="auto"/>
        <w:left w:val="none" w:sz="0" w:space="0" w:color="auto"/>
        <w:bottom w:val="none" w:sz="0" w:space="0" w:color="auto"/>
        <w:right w:val="none" w:sz="0" w:space="0" w:color="auto"/>
      </w:divBdr>
    </w:div>
    <w:div w:id="1119909120">
      <w:bodyDiv w:val="1"/>
      <w:marLeft w:val="0"/>
      <w:marRight w:val="0"/>
      <w:marTop w:val="0"/>
      <w:marBottom w:val="0"/>
      <w:divBdr>
        <w:top w:val="none" w:sz="0" w:space="0" w:color="auto"/>
        <w:left w:val="none" w:sz="0" w:space="0" w:color="auto"/>
        <w:bottom w:val="none" w:sz="0" w:space="0" w:color="auto"/>
        <w:right w:val="none" w:sz="0" w:space="0" w:color="auto"/>
      </w:divBdr>
    </w:div>
    <w:div w:id="1121068131">
      <w:bodyDiv w:val="1"/>
      <w:marLeft w:val="0"/>
      <w:marRight w:val="0"/>
      <w:marTop w:val="0"/>
      <w:marBottom w:val="0"/>
      <w:divBdr>
        <w:top w:val="none" w:sz="0" w:space="0" w:color="auto"/>
        <w:left w:val="none" w:sz="0" w:space="0" w:color="auto"/>
        <w:bottom w:val="none" w:sz="0" w:space="0" w:color="auto"/>
        <w:right w:val="none" w:sz="0" w:space="0" w:color="auto"/>
      </w:divBdr>
    </w:div>
    <w:div w:id="1123301895">
      <w:bodyDiv w:val="1"/>
      <w:marLeft w:val="0"/>
      <w:marRight w:val="0"/>
      <w:marTop w:val="0"/>
      <w:marBottom w:val="0"/>
      <w:divBdr>
        <w:top w:val="none" w:sz="0" w:space="0" w:color="auto"/>
        <w:left w:val="none" w:sz="0" w:space="0" w:color="auto"/>
        <w:bottom w:val="none" w:sz="0" w:space="0" w:color="auto"/>
        <w:right w:val="none" w:sz="0" w:space="0" w:color="auto"/>
      </w:divBdr>
    </w:div>
    <w:div w:id="1126777543">
      <w:bodyDiv w:val="1"/>
      <w:marLeft w:val="0"/>
      <w:marRight w:val="0"/>
      <w:marTop w:val="0"/>
      <w:marBottom w:val="0"/>
      <w:divBdr>
        <w:top w:val="none" w:sz="0" w:space="0" w:color="auto"/>
        <w:left w:val="none" w:sz="0" w:space="0" w:color="auto"/>
        <w:bottom w:val="none" w:sz="0" w:space="0" w:color="auto"/>
        <w:right w:val="none" w:sz="0" w:space="0" w:color="auto"/>
      </w:divBdr>
    </w:div>
    <w:div w:id="1133596108">
      <w:bodyDiv w:val="1"/>
      <w:marLeft w:val="0"/>
      <w:marRight w:val="0"/>
      <w:marTop w:val="0"/>
      <w:marBottom w:val="0"/>
      <w:divBdr>
        <w:top w:val="none" w:sz="0" w:space="0" w:color="auto"/>
        <w:left w:val="none" w:sz="0" w:space="0" w:color="auto"/>
        <w:bottom w:val="none" w:sz="0" w:space="0" w:color="auto"/>
        <w:right w:val="none" w:sz="0" w:space="0" w:color="auto"/>
      </w:divBdr>
    </w:div>
    <w:div w:id="1135948065">
      <w:bodyDiv w:val="1"/>
      <w:marLeft w:val="0"/>
      <w:marRight w:val="0"/>
      <w:marTop w:val="0"/>
      <w:marBottom w:val="0"/>
      <w:divBdr>
        <w:top w:val="none" w:sz="0" w:space="0" w:color="auto"/>
        <w:left w:val="none" w:sz="0" w:space="0" w:color="auto"/>
        <w:bottom w:val="none" w:sz="0" w:space="0" w:color="auto"/>
        <w:right w:val="none" w:sz="0" w:space="0" w:color="auto"/>
      </w:divBdr>
    </w:div>
    <w:div w:id="1140222973">
      <w:bodyDiv w:val="1"/>
      <w:marLeft w:val="0"/>
      <w:marRight w:val="0"/>
      <w:marTop w:val="0"/>
      <w:marBottom w:val="0"/>
      <w:divBdr>
        <w:top w:val="none" w:sz="0" w:space="0" w:color="auto"/>
        <w:left w:val="none" w:sz="0" w:space="0" w:color="auto"/>
        <w:bottom w:val="none" w:sz="0" w:space="0" w:color="auto"/>
        <w:right w:val="none" w:sz="0" w:space="0" w:color="auto"/>
      </w:divBdr>
    </w:div>
    <w:div w:id="1142189516">
      <w:bodyDiv w:val="1"/>
      <w:marLeft w:val="0"/>
      <w:marRight w:val="0"/>
      <w:marTop w:val="0"/>
      <w:marBottom w:val="0"/>
      <w:divBdr>
        <w:top w:val="none" w:sz="0" w:space="0" w:color="auto"/>
        <w:left w:val="none" w:sz="0" w:space="0" w:color="auto"/>
        <w:bottom w:val="none" w:sz="0" w:space="0" w:color="auto"/>
        <w:right w:val="none" w:sz="0" w:space="0" w:color="auto"/>
      </w:divBdr>
    </w:div>
    <w:div w:id="1143238323">
      <w:bodyDiv w:val="1"/>
      <w:marLeft w:val="0"/>
      <w:marRight w:val="0"/>
      <w:marTop w:val="0"/>
      <w:marBottom w:val="0"/>
      <w:divBdr>
        <w:top w:val="none" w:sz="0" w:space="0" w:color="auto"/>
        <w:left w:val="none" w:sz="0" w:space="0" w:color="auto"/>
        <w:bottom w:val="none" w:sz="0" w:space="0" w:color="auto"/>
        <w:right w:val="none" w:sz="0" w:space="0" w:color="auto"/>
      </w:divBdr>
    </w:div>
    <w:div w:id="1143740440">
      <w:bodyDiv w:val="1"/>
      <w:marLeft w:val="0"/>
      <w:marRight w:val="0"/>
      <w:marTop w:val="0"/>
      <w:marBottom w:val="0"/>
      <w:divBdr>
        <w:top w:val="none" w:sz="0" w:space="0" w:color="auto"/>
        <w:left w:val="none" w:sz="0" w:space="0" w:color="auto"/>
        <w:bottom w:val="none" w:sz="0" w:space="0" w:color="auto"/>
        <w:right w:val="none" w:sz="0" w:space="0" w:color="auto"/>
      </w:divBdr>
    </w:div>
    <w:div w:id="1151605415">
      <w:bodyDiv w:val="1"/>
      <w:marLeft w:val="0"/>
      <w:marRight w:val="0"/>
      <w:marTop w:val="0"/>
      <w:marBottom w:val="0"/>
      <w:divBdr>
        <w:top w:val="none" w:sz="0" w:space="0" w:color="auto"/>
        <w:left w:val="none" w:sz="0" w:space="0" w:color="auto"/>
        <w:bottom w:val="none" w:sz="0" w:space="0" w:color="auto"/>
        <w:right w:val="none" w:sz="0" w:space="0" w:color="auto"/>
      </w:divBdr>
    </w:div>
    <w:div w:id="1156337937">
      <w:bodyDiv w:val="1"/>
      <w:marLeft w:val="0"/>
      <w:marRight w:val="0"/>
      <w:marTop w:val="0"/>
      <w:marBottom w:val="0"/>
      <w:divBdr>
        <w:top w:val="none" w:sz="0" w:space="0" w:color="auto"/>
        <w:left w:val="none" w:sz="0" w:space="0" w:color="auto"/>
        <w:bottom w:val="none" w:sz="0" w:space="0" w:color="auto"/>
        <w:right w:val="none" w:sz="0" w:space="0" w:color="auto"/>
      </w:divBdr>
    </w:div>
    <w:div w:id="1158424079">
      <w:bodyDiv w:val="1"/>
      <w:marLeft w:val="0"/>
      <w:marRight w:val="0"/>
      <w:marTop w:val="0"/>
      <w:marBottom w:val="0"/>
      <w:divBdr>
        <w:top w:val="none" w:sz="0" w:space="0" w:color="auto"/>
        <w:left w:val="none" w:sz="0" w:space="0" w:color="auto"/>
        <w:bottom w:val="none" w:sz="0" w:space="0" w:color="auto"/>
        <w:right w:val="none" w:sz="0" w:space="0" w:color="auto"/>
      </w:divBdr>
    </w:div>
    <w:div w:id="1159887771">
      <w:bodyDiv w:val="1"/>
      <w:marLeft w:val="0"/>
      <w:marRight w:val="0"/>
      <w:marTop w:val="0"/>
      <w:marBottom w:val="0"/>
      <w:divBdr>
        <w:top w:val="none" w:sz="0" w:space="0" w:color="auto"/>
        <w:left w:val="none" w:sz="0" w:space="0" w:color="auto"/>
        <w:bottom w:val="none" w:sz="0" w:space="0" w:color="auto"/>
        <w:right w:val="none" w:sz="0" w:space="0" w:color="auto"/>
      </w:divBdr>
    </w:div>
    <w:div w:id="1162231462">
      <w:bodyDiv w:val="1"/>
      <w:marLeft w:val="0"/>
      <w:marRight w:val="0"/>
      <w:marTop w:val="0"/>
      <w:marBottom w:val="0"/>
      <w:divBdr>
        <w:top w:val="none" w:sz="0" w:space="0" w:color="auto"/>
        <w:left w:val="none" w:sz="0" w:space="0" w:color="auto"/>
        <w:bottom w:val="none" w:sz="0" w:space="0" w:color="auto"/>
        <w:right w:val="none" w:sz="0" w:space="0" w:color="auto"/>
      </w:divBdr>
    </w:div>
    <w:div w:id="1169636861">
      <w:bodyDiv w:val="1"/>
      <w:marLeft w:val="0"/>
      <w:marRight w:val="0"/>
      <w:marTop w:val="0"/>
      <w:marBottom w:val="0"/>
      <w:divBdr>
        <w:top w:val="none" w:sz="0" w:space="0" w:color="auto"/>
        <w:left w:val="none" w:sz="0" w:space="0" w:color="auto"/>
        <w:bottom w:val="none" w:sz="0" w:space="0" w:color="auto"/>
        <w:right w:val="none" w:sz="0" w:space="0" w:color="auto"/>
      </w:divBdr>
    </w:div>
    <w:div w:id="1171094067">
      <w:bodyDiv w:val="1"/>
      <w:marLeft w:val="0"/>
      <w:marRight w:val="0"/>
      <w:marTop w:val="0"/>
      <w:marBottom w:val="0"/>
      <w:divBdr>
        <w:top w:val="none" w:sz="0" w:space="0" w:color="auto"/>
        <w:left w:val="none" w:sz="0" w:space="0" w:color="auto"/>
        <w:bottom w:val="none" w:sz="0" w:space="0" w:color="auto"/>
        <w:right w:val="none" w:sz="0" w:space="0" w:color="auto"/>
      </w:divBdr>
    </w:div>
    <w:div w:id="1172647689">
      <w:bodyDiv w:val="1"/>
      <w:marLeft w:val="0"/>
      <w:marRight w:val="0"/>
      <w:marTop w:val="0"/>
      <w:marBottom w:val="0"/>
      <w:divBdr>
        <w:top w:val="none" w:sz="0" w:space="0" w:color="auto"/>
        <w:left w:val="none" w:sz="0" w:space="0" w:color="auto"/>
        <w:bottom w:val="none" w:sz="0" w:space="0" w:color="auto"/>
        <w:right w:val="none" w:sz="0" w:space="0" w:color="auto"/>
      </w:divBdr>
    </w:div>
    <w:div w:id="1176112491">
      <w:bodyDiv w:val="1"/>
      <w:marLeft w:val="0"/>
      <w:marRight w:val="0"/>
      <w:marTop w:val="0"/>
      <w:marBottom w:val="0"/>
      <w:divBdr>
        <w:top w:val="none" w:sz="0" w:space="0" w:color="auto"/>
        <w:left w:val="none" w:sz="0" w:space="0" w:color="auto"/>
        <w:bottom w:val="none" w:sz="0" w:space="0" w:color="auto"/>
        <w:right w:val="none" w:sz="0" w:space="0" w:color="auto"/>
      </w:divBdr>
    </w:div>
    <w:div w:id="1178081999">
      <w:bodyDiv w:val="1"/>
      <w:marLeft w:val="0"/>
      <w:marRight w:val="0"/>
      <w:marTop w:val="0"/>
      <w:marBottom w:val="0"/>
      <w:divBdr>
        <w:top w:val="none" w:sz="0" w:space="0" w:color="auto"/>
        <w:left w:val="none" w:sz="0" w:space="0" w:color="auto"/>
        <w:bottom w:val="none" w:sz="0" w:space="0" w:color="auto"/>
        <w:right w:val="none" w:sz="0" w:space="0" w:color="auto"/>
      </w:divBdr>
    </w:div>
    <w:div w:id="1184055313">
      <w:bodyDiv w:val="1"/>
      <w:marLeft w:val="0"/>
      <w:marRight w:val="0"/>
      <w:marTop w:val="0"/>
      <w:marBottom w:val="0"/>
      <w:divBdr>
        <w:top w:val="none" w:sz="0" w:space="0" w:color="auto"/>
        <w:left w:val="none" w:sz="0" w:space="0" w:color="auto"/>
        <w:bottom w:val="none" w:sz="0" w:space="0" w:color="auto"/>
        <w:right w:val="none" w:sz="0" w:space="0" w:color="auto"/>
      </w:divBdr>
    </w:div>
    <w:div w:id="1191186183">
      <w:bodyDiv w:val="1"/>
      <w:marLeft w:val="0"/>
      <w:marRight w:val="0"/>
      <w:marTop w:val="0"/>
      <w:marBottom w:val="0"/>
      <w:divBdr>
        <w:top w:val="none" w:sz="0" w:space="0" w:color="auto"/>
        <w:left w:val="none" w:sz="0" w:space="0" w:color="auto"/>
        <w:bottom w:val="none" w:sz="0" w:space="0" w:color="auto"/>
        <w:right w:val="none" w:sz="0" w:space="0" w:color="auto"/>
      </w:divBdr>
    </w:div>
    <w:div w:id="1191726145">
      <w:bodyDiv w:val="1"/>
      <w:marLeft w:val="0"/>
      <w:marRight w:val="0"/>
      <w:marTop w:val="0"/>
      <w:marBottom w:val="0"/>
      <w:divBdr>
        <w:top w:val="none" w:sz="0" w:space="0" w:color="auto"/>
        <w:left w:val="none" w:sz="0" w:space="0" w:color="auto"/>
        <w:bottom w:val="none" w:sz="0" w:space="0" w:color="auto"/>
        <w:right w:val="none" w:sz="0" w:space="0" w:color="auto"/>
      </w:divBdr>
    </w:div>
    <w:div w:id="1192961122">
      <w:bodyDiv w:val="1"/>
      <w:marLeft w:val="0"/>
      <w:marRight w:val="0"/>
      <w:marTop w:val="0"/>
      <w:marBottom w:val="0"/>
      <w:divBdr>
        <w:top w:val="none" w:sz="0" w:space="0" w:color="auto"/>
        <w:left w:val="none" w:sz="0" w:space="0" w:color="auto"/>
        <w:bottom w:val="none" w:sz="0" w:space="0" w:color="auto"/>
        <w:right w:val="none" w:sz="0" w:space="0" w:color="auto"/>
      </w:divBdr>
    </w:div>
    <w:div w:id="1197160450">
      <w:bodyDiv w:val="1"/>
      <w:marLeft w:val="0"/>
      <w:marRight w:val="0"/>
      <w:marTop w:val="0"/>
      <w:marBottom w:val="0"/>
      <w:divBdr>
        <w:top w:val="none" w:sz="0" w:space="0" w:color="auto"/>
        <w:left w:val="none" w:sz="0" w:space="0" w:color="auto"/>
        <w:bottom w:val="none" w:sz="0" w:space="0" w:color="auto"/>
        <w:right w:val="none" w:sz="0" w:space="0" w:color="auto"/>
      </w:divBdr>
    </w:div>
    <w:div w:id="1197888110">
      <w:bodyDiv w:val="1"/>
      <w:marLeft w:val="0"/>
      <w:marRight w:val="0"/>
      <w:marTop w:val="0"/>
      <w:marBottom w:val="0"/>
      <w:divBdr>
        <w:top w:val="none" w:sz="0" w:space="0" w:color="auto"/>
        <w:left w:val="none" w:sz="0" w:space="0" w:color="auto"/>
        <w:bottom w:val="none" w:sz="0" w:space="0" w:color="auto"/>
        <w:right w:val="none" w:sz="0" w:space="0" w:color="auto"/>
      </w:divBdr>
    </w:div>
    <w:div w:id="1198423774">
      <w:bodyDiv w:val="1"/>
      <w:marLeft w:val="0"/>
      <w:marRight w:val="0"/>
      <w:marTop w:val="0"/>
      <w:marBottom w:val="0"/>
      <w:divBdr>
        <w:top w:val="none" w:sz="0" w:space="0" w:color="auto"/>
        <w:left w:val="none" w:sz="0" w:space="0" w:color="auto"/>
        <w:bottom w:val="none" w:sz="0" w:space="0" w:color="auto"/>
        <w:right w:val="none" w:sz="0" w:space="0" w:color="auto"/>
      </w:divBdr>
    </w:div>
    <w:div w:id="1199510504">
      <w:bodyDiv w:val="1"/>
      <w:marLeft w:val="0"/>
      <w:marRight w:val="0"/>
      <w:marTop w:val="0"/>
      <w:marBottom w:val="0"/>
      <w:divBdr>
        <w:top w:val="none" w:sz="0" w:space="0" w:color="auto"/>
        <w:left w:val="none" w:sz="0" w:space="0" w:color="auto"/>
        <w:bottom w:val="none" w:sz="0" w:space="0" w:color="auto"/>
        <w:right w:val="none" w:sz="0" w:space="0" w:color="auto"/>
      </w:divBdr>
    </w:div>
    <w:div w:id="1203521253">
      <w:bodyDiv w:val="1"/>
      <w:marLeft w:val="0"/>
      <w:marRight w:val="0"/>
      <w:marTop w:val="0"/>
      <w:marBottom w:val="0"/>
      <w:divBdr>
        <w:top w:val="none" w:sz="0" w:space="0" w:color="auto"/>
        <w:left w:val="none" w:sz="0" w:space="0" w:color="auto"/>
        <w:bottom w:val="none" w:sz="0" w:space="0" w:color="auto"/>
        <w:right w:val="none" w:sz="0" w:space="0" w:color="auto"/>
      </w:divBdr>
    </w:div>
    <w:div w:id="1204441831">
      <w:bodyDiv w:val="1"/>
      <w:marLeft w:val="0"/>
      <w:marRight w:val="0"/>
      <w:marTop w:val="0"/>
      <w:marBottom w:val="0"/>
      <w:divBdr>
        <w:top w:val="none" w:sz="0" w:space="0" w:color="auto"/>
        <w:left w:val="none" w:sz="0" w:space="0" w:color="auto"/>
        <w:bottom w:val="none" w:sz="0" w:space="0" w:color="auto"/>
        <w:right w:val="none" w:sz="0" w:space="0" w:color="auto"/>
      </w:divBdr>
    </w:div>
    <w:div w:id="1209761064">
      <w:bodyDiv w:val="1"/>
      <w:marLeft w:val="0"/>
      <w:marRight w:val="0"/>
      <w:marTop w:val="0"/>
      <w:marBottom w:val="0"/>
      <w:divBdr>
        <w:top w:val="none" w:sz="0" w:space="0" w:color="auto"/>
        <w:left w:val="none" w:sz="0" w:space="0" w:color="auto"/>
        <w:bottom w:val="none" w:sz="0" w:space="0" w:color="auto"/>
        <w:right w:val="none" w:sz="0" w:space="0" w:color="auto"/>
      </w:divBdr>
    </w:div>
    <w:div w:id="1216551322">
      <w:bodyDiv w:val="1"/>
      <w:marLeft w:val="0"/>
      <w:marRight w:val="0"/>
      <w:marTop w:val="0"/>
      <w:marBottom w:val="0"/>
      <w:divBdr>
        <w:top w:val="none" w:sz="0" w:space="0" w:color="auto"/>
        <w:left w:val="none" w:sz="0" w:space="0" w:color="auto"/>
        <w:bottom w:val="none" w:sz="0" w:space="0" w:color="auto"/>
        <w:right w:val="none" w:sz="0" w:space="0" w:color="auto"/>
      </w:divBdr>
    </w:div>
    <w:div w:id="1217813440">
      <w:bodyDiv w:val="1"/>
      <w:marLeft w:val="0"/>
      <w:marRight w:val="0"/>
      <w:marTop w:val="0"/>
      <w:marBottom w:val="0"/>
      <w:divBdr>
        <w:top w:val="none" w:sz="0" w:space="0" w:color="auto"/>
        <w:left w:val="none" w:sz="0" w:space="0" w:color="auto"/>
        <w:bottom w:val="none" w:sz="0" w:space="0" w:color="auto"/>
        <w:right w:val="none" w:sz="0" w:space="0" w:color="auto"/>
      </w:divBdr>
    </w:div>
    <w:div w:id="1220358639">
      <w:bodyDiv w:val="1"/>
      <w:marLeft w:val="0"/>
      <w:marRight w:val="0"/>
      <w:marTop w:val="0"/>
      <w:marBottom w:val="0"/>
      <w:divBdr>
        <w:top w:val="none" w:sz="0" w:space="0" w:color="auto"/>
        <w:left w:val="none" w:sz="0" w:space="0" w:color="auto"/>
        <w:bottom w:val="none" w:sz="0" w:space="0" w:color="auto"/>
        <w:right w:val="none" w:sz="0" w:space="0" w:color="auto"/>
      </w:divBdr>
    </w:div>
    <w:div w:id="1220820039">
      <w:bodyDiv w:val="1"/>
      <w:marLeft w:val="0"/>
      <w:marRight w:val="0"/>
      <w:marTop w:val="0"/>
      <w:marBottom w:val="0"/>
      <w:divBdr>
        <w:top w:val="none" w:sz="0" w:space="0" w:color="auto"/>
        <w:left w:val="none" w:sz="0" w:space="0" w:color="auto"/>
        <w:bottom w:val="none" w:sz="0" w:space="0" w:color="auto"/>
        <w:right w:val="none" w:sz="0" w:space="0" w:color="auto"/>
      </w:divBdr>
    </w:div>
    <w:div w:id="1226375814">
      <w:bodyDiv w:val="1"/>
      <w:marLeft w:val="0"/>
      <w:marRight w:val="0"/>
      <w:marTop w:val="0"/>
      <w:marBottom w:val="0"/>
      <w:divBdr>
        <w:top w:val="none" w:sz="0" w:space="0" w:color="auto"/>
        <w:left w:val="none" w:sz="0" w:space="0" w:color="auto"/>
        <w:bottom w:val="none" w:sz="0" w:space="0" w:color="auto"/>
        <w:right w:val="none" w:sz="0" w:space="0" w:color="auto"/>
      </w:divBdr>
    </w:div>
    <w:div w:id="1234388772">
      <w:bodyDiv w:val="1"/>
      <w:marLeft w:val="0"/>
      <w:marRight w:val="0"/>
      <w:marTop w:val="0"/>
      <w:marBottom w:val="0"/>
      <w:divBdr>
        <w:top w:val="none" w:sz="0" w:space="0" w:color="auto"/>
        <w:left w:val="none" w:sz="0" w:space="0" w:color="auto"/>
        <w:bottom w:val="none" w:sz="0" w:space="0" w:color="auto"/>
        <w:right w:val="none" w:sz="0" w:space="0" w:color="auto"/>
      </w:divBdr>
    </w:div>
    <w:div w:id="1241914891">
      <w:bodyDiv w:val="1"/>
      <w:marLeft w:val="0"/>
      <w:marRight w:val="0"/>
      <w:marTop w:val="0"/>
      <w:marBottom w:val="0"/>
      <w:divBdr>
        <w:top w:val="none" w:sz="0" w:space="0" w:color="auto"/>
        <w:left w:val="none" w:sz="0" w:space="0" w:color="auto"/>
        <w:bottom w:val="none" w:sz="0" w:space="0" w:color="auto"/>
        <w:right w:val="none" w:sz="0" w:space="0" w:color="auto"/>
      </w:divBdr>
    </w:div>
    <w:div w:id="1243183160">
      <w:bodyDiv w:val="1"/>
      <w:marLeft w:val="0"/>
      <w:marRight w:val="0"/>
      <w:marTop w:val="0"/>
      <w:marBottom w:val="0"/>
      <w:divBdr>
        <w:top w:val="none" w:sz="0" w:space="0" w:color="auto"/>
        <w:left w:val="none" w:sz="0" w:space="0" w:color="auto"/>
        <w:bottom w:val="none" w:sz="0" w:space="0" w:color="auto"/>
        <w:right w:val="none" w:sz="0" w:space="0" w:color="auto"/>
      </w:divBdr>
    </w:div>
    <w:div w:id="1247568803">
      <w:bodyDiv w:val="1"/>
      <w:marLeft w:val="0"/>
      <w:marRight w:val="0"/>
      <w:marTop w:val="0"/>
      <w:marBottom w:val="0"/>
      <w:divBdr>
        <w:top w:val="none" w:sz="0" w:space="0" w:color="auto"/>
        <w:left w:val="none" w:sz="0" w:space="0" w:color="auto"/>
        <w:bottom w:val="none" w:sz="0" w:space="0" w:color="auto"/>
        <w:right w:val="none" w:sz="0" w:space="0" w:color="auto"/>
      </w:divBdr>
    </w:div>
    <w:div w:id="1255361101">
      <w:bodyDiv w:val="1"/>
      <w:marLeft w:val="0"/>
      <w:marRight w:val="0"/>
      <w:marTop w:val="0"/>
      <w:marBottom w:val="0"/>
      <w:divBdr>
        <w:top w:val="none" w:sz="0" w:space="0" w:color="auto"/>
        <w:left w:val="none" w:sz="0" w:space="0" w:color="auto"/>
        <w:bottom w:val="none" w:sz="0" w:space="0" w:color="auto"/>
        <w:right w:val="none" w:sz="0" w:space="0" w:color="auto"/>
      </w:divBdr>
    </w:div>
    <w:div w:id="1267234850">
      <w:bodyDiv w:val="1"/>
      <w:marLeft w:val="0"/>
      <w:marRight w:val="0"/>
      <w:marTop w:val="0"/>
      <w:marBottom w:val="0"/>
      <w:divBdr>
        <w:top w:val="none" w:sz="0" w:space="0" w:color="auto"/>
        <w:left w:val="none" w:sz="0" w:space="0" w:color="auto"/>
        <w:bottom w:val="none" w:sz="0" w:space="0" w:color="auto"/>
        <w:right w:val="none" w:sz="0" w:space="0" w:color="auto"/>
      </w:divBdr>
    </w:div>
    <w:div w:id="1269659134">
      <w:bodyDiv w:val="1"/>
      <w:marLeft w:val="0"/>
      <w:marRight w:val="0"/>
      <w:marTop w:val="0"/>
      <w:marBottom w:val="0"/>
      <w:divBdr>
        <w:top w:val="none" w:sz="0" w:space="0" w:color="auto"/>
        <w:left w:val="none" w:sz="0" w:space="0" w:color="auto"/>
        <w:bottom w:val="none" w:sz="0" w:space="0" w:color="auto"/>
        <w:right w:val="none" w:sz="0" w:space="0" w:color="auto"/>
      </w:divBdr>
    </w:div>
    <w:div w:id="1270503755">
      <w:bodyDiv w:val="1"/>
      <w:marLeft w:val="0"/>
      <w:marRight w:val="0"/>
      <w:marTop w:val="0"/>
      <w:marBottom w:val="0"/>
      <w:divBdr>
        <w:top w:val="none" w:sz="0" w:space="0" w:color="auto"/>
        <w:left w:val="none" w:sz="0" w:space="0" w:color="auto"/>
        <w:bottom w:val="none" w:sz="0" w:space="0" w:color="auto"/>
        <w:right w:val="none" w:sz="0" w:space="0" w:color="auto"/>
      </w:divBdr>
    </w:div>
    <w:div w:id="1270967208">
      <w:bodyDiv w:val="1"/>
      <w:marLeft w:val="0"/>
      <w:marRight w:val="0"/>
      <w:marTop w:val="0"/>
      <w:marBottom w:val="0"/>
      <w:divBdr>
        <w:top w:val="none" w:sz="0" w:space="0" w:color="auto"/>
        <w:left w:val="none" w:sz="0" w:space="0" w:color="auto"/>
        <w:bottom w:val="none" w:sz="0" w:space="0" w:color="auto"/>
        <w:right w:val="none" w:sz="0" w:space="0" w:color="auto"/>
      </w:divBdr>
    </w:div>
    <w:div w:id="1273319962">
      <w:bodyDiv w:val="1"/>
      <w:marLeft w:val="0"/>
      <w:marRight w:val="0"/>
      <w:marTop w:val="0"/>
      <w:marBottom w:val="0"/>
      <w:divBdr>
        <w:top w:val="none" w:sz="0" w:space="0" w:color="auto"/>
        <w:left w:val="none" w:sz="0" w:space="0" w:color="auto"/>
        <w:bottom w:val="none" w:sz="0" w:space="0" w:color="auto"/>
        <w:right w:val="none" w:sz="0" w:space="0" w:color="auto"/>
      </w:divBdr>
    </w:div>
    <w:div w:id="1279987820">
      <w:bodyDiv w:val="1"/>
      <w:marLeft w:val="0"/>
      <w:marRight w:val="0"/>
      <w:marTop w:val="0"/>
      <w:marBottom w:val="0"/>
      <w:divBdr>
        <w:top w:val="none" w:sz="0" w:space="0" w:color="auto"/>
        <w:left w:val="none" w:sz="0" w:space="0" w:color="auto"/>
        <w:bottom w:val="none" w:sz="0" w:space="0" w:color="auto"/>
        <w:right w:val="none" w:sz="0" w:space="0" w:color="auto"/>
      </w:divBdr>
    </w:div>
    <w:div w:id="1286035301">
      <w:bodyDiv w:val="1"/>
      <w:marLeft w:val="0"/>
      <w:marRight w:val="0"/>
      <w:marTop w:val="0"/>
      <w:marBottom w:val="0"/>
      <w:divBdr>
        <w:top w:val="none" w:sz="0" w:space="0" w:color="auto"/>
        <w:left w:val="none" w:sz="0" w:space="0" w:color="auto"/>
        <w:bottom w:val="none" w:sz="0" w:space="0" w:color="auto"/>
        <w:right w:val="none" w:sz="0" w:space="0" w:color="auto"/>
      </w:divBdr>
    </w:div>
    <w:div w:id="1287273757">
      <w:bodyDiv w:val="1"/>
      <w:marLeft w:val="0"/>
      <w:marRight w:val="0"/>
      <w:marTop w:val="0"/>
      <w:marBottom w:val="0"/>
      <w:divBdr>
        <w:top w:val="none" w:sz="0" w:space="0" w:color="auto"/>
        <w:left w:val="none" w:sz="0" w:space="0" w:color="auto"/>
        <w:bottom w:val="none" w:sz="0" w:space="0" w:color="auto"/>
        <w:right w:val="none" w:sz="0" w:space="0" w:color="auto"/>
      </w:divBdr>
    </w:div>
    <w:div w:id="1291983329">
      <w:bodyDiv w:val="1"/>
      <w:marLeft w:val="0"/>
      <w:marRight w:val="0"/>
      <w:marTop w:val="0"/>
      <w:marBottom w:val="0"/>
      <w:divBdr>
        <w:top w:val="none" w:sz="0" w:space="0" w:color="auto"/>
        <w:left w:val="none" w:sz="0" w:space="0" w:color="auto"/>
        <w:bottom w:val="none" w:sz="0" w:space="0" w:color="auto"/>
        <w:right w:val="none" w:sz="0" w:space="0" w:color="auto"/>
      </w:divBdr>
    </w:div>
    <w:div w:id="1296133650">
      <w:bodyDiv w:val="1"/>
      <w:marLeft w:val="0"/>
      <w:marRight w:val="0"/>
      <w:marTop w:val="0"/>
      <w:marBottom w:val="0"/>
      <w:divBdr>
        <w:top w:val="none" w:sz="0" w:space="0" w:color="auto"/>
        <w:left w:val="none" w:sz="0" w:space="0" w:color="auto"/>
        <w:bottom w:val="none" w:sz="0" w:space="0" w:color="auto"/>
        <w:right w:val="none" w:sz="0" w:space="0" w:color="auto"/>
      </w:divBdr>
    </w:div>
    <w:div w:id="1297223217">
      <w:bodyDiv w:val="1"/>
      <w:marLeft w:val="0"/>
      <w:marRight w:val="0"/>
      <w:marTop w:val="0"/>
      <w:marBottom w:val="0"/>
      <w:divBdr>
        <w:top w:val="none" w:sz="0" w:space="0" w:color="auto"/>
        <w:left w:val="none" w:sz="0" w:space="0" w:color="auto"/>
        <w:bottom w:val="none" w:sz="0" w:space="0" w:color="auto"/>
        <w:right w:val="none" w:sz="0" w:space="0" w:color="auto"/>
      </w:divBdr>
    </w:div>
    <w:div w:id="1305886236">
      <w:bodyDiv w:val="1"/>
      <w:marLeft w:val="0"/>
      <w:marRight w:val="0"/>
      <w:marTop w:val="0"/>
      <w:marBottom w:val="0"/>
      <w:divBdr>
        <w:top w:val="none" w:sz="0" w:space="0" w:color="auto"/>
        <w:left w:val="none" w:sz="0" w:space="0" w:color="auto"/>
        <w:bottom w:val="none" w:sz="0" w:space="0" w:color="auto"/>
        <w:right w:val="none" w:sz="0" w:space="0" w:color="auto"/>
      </w:divBdr>
    </w:div>
    <w:div w:id="1310741717">
      <w:bodyDiv w:val="1"/>
      <w:marLeft w:val="0"/>
      <w:marRight w:val="0"/>
      <w:marTop w:val="0"/>
      <w:marBottom w:val="0"/>
      <w:divBdr>
        <w:top w:val="none" w:sz="0" w:space="0" w:color="auto"/>
        <w:left w:val="none" w:sz="0" w:space="0" w:color="auto"/>
        <w:bottom w:val="none" w:sz="0" w:space="0" w:color="auto"/>
        <w:right w:val="none" w:sz="0" w:space="0" w:color="auto"/>
      </w:divBdr>
    </w:div>
    <w:div w:id="1315719022">
      <w:bodyDiv w:val="1"/>
      <w:marLeft w:val="0"/>
      <w:marRight w:val="0"/>
      <w:marTop w:val="0"/>
      <w:marBottom w:val="0"/>
      <w:divBdr>
        <w:top w:val="none" w:sz="0" w:space="0" w:color="auto"/>
        <w:left w:val="none" w:sz="0" w:space="0" w:color="auto"/>
        <w:bottom w:val="none" w:sz="0" w:space="0" w:color="auto"/>
        <w:right w:val="none" w:sz="0" w:space="0" w:color="auto"/>
      </w:divBdr>
    </w:div>
    <w:div w:id="1329675021">
      <w:bodyDiv w:val="1"/>
      <w:marLeft w:val="0"/>
      <w:marRight w:val="0"/>
      <w:marTop w:val="0"/>
      <w:marBottom w:val="0"/>
      <w:divBdr>
        <w:top w:val="none" w:sz="0" w:space="0" w:color="auto"/>
        <w:left w:val="none" w:sz="0" w:space="0" w:color="auto"/>
        <w:bottom w:val="none" w:sz="0" w:space="0" w:color="auto"/>
        <w:right w:val="none" w:sz="0" w:space="0" w:color="auto"/>
      </w:divBdr>
    </w:div>
    <w:div w:id="1329938311">
      <w:bodyDiv w:val="1"/>
      <w:marLeft w:val="0"/>
      <w:marRight w:val="0"/>
      <w:marTop w:val="0"/>
      <w:marBottom w:val="0"/>
      <w:divBdr>
        <w:top w:val="none" w:sz="0" w:space="0" w:color="auto"/>
        <w:left w:val="none" w:sz="0" w:space="0" w:color="auto"/>
        <w:bottom w:val="none" w:sz="0" w:space="0" w:color="auto"/>
        <w:right w:val="none" w:sz="0" w:space="0" w:color="auto"/>
      </w:divBdr>
    </w:div>
    <w:div w:id="1331525970">
      <w:bodyDiv w:val="1"/>
      <w:marLeft w:val="0"/>
      <w:marRight w:val="0"/>
      <w:marTop w:val="0"/>
      <w:marBottom w:val="0"/>
      <w:divBdr>
        <w:top w:val="none" w:sz="0" w:space="0" w:color="auto"/>
        <w:left w:val="none" w:sz="0" w:space="0" w:color="auto"/>
        <w:bottom w:val="none" w:sz="0" w:space="0" w:color="auto"/>
        <w:right w:val="none" w:sz="0" w:space="0" w:color="auto"/>
      </w:divBdr>
    </w:div>
    <w:div w:id="1332903651">
      <w:bodyDiv w:val="1"/>
      <w:marLeft w:val="0"/>
      <w:marRight w:val="0"/>
      <w:marTop w:val="0"/>
      <w:marBottom w:val="0"/>
      <w:divBdr>
        <w:top w:val="none" w:sz="0" w:space="0" w:color="auto"/>
        <w:left w:val="none" w:sz="0" w:space="0" w:color="auto"/>
        <w:bottom w:val="none" w:sz="0" w:space="0" w:color="auto"/>
        <w:right w:val="none" w:sz="0" w:space="0" w:color="auto"/>
      </w:divBdr>
    </w:div>
    <w:div w:id="1336613640">
      <w:bodyDiv w:val="1"/>
      <w:marLeft w:val="0"/>
      <w:marRight w:val="0"/>
      <w:marTop w:val="0"/>
      <w:marBottom w:val="0"/>
      <w:divBdr>
        <w:top w:val="none" w:sz="0" w:space="0" w:color="auto"/>
        <w:left w:val="none" w:sz="0" w:space="0" w:color="auto"/>
        <w:bottom w:val="none" w:sz="0" w:space="0" w:color="auto"/>
        <w:right w:val="none" w:sz="0" w:space="0" w:color="auto"/>
      </w:divBdr>
    </w:div>
    <w:div w:id="1345279608">
      <w:bodyDiv w:val="1"/>
      <w:marLeft w:val="0"/>
      <w:marRight w:val="0"/>
      <w:marTop w:val="0"/>
      <w:marBottom w:val="0"/>
      <w:divBdr>
        <w:top w:val="none" w:sz="0" w:space="0" w:color="auto"/>
        <w:left w:val="none" w:sz="0" w:space="0" w:color="auto"/>
        <w:bottom w:val="none" w:sz="0" w:space="0" w:color="auto"/>
        <w:right w:val="none" w:sz="0" w:space="0" w:color="auto"/>
      </w:divBdr>
    </w:div>
    <w:div w:id="1345519714">
      <w:bodyDiv w:val="1"/>
      <w:marLeft w:val="0"/>
      <w:marRight w:val="0"/>
      <w:marTop w:val="0"/>
      <w:marBottom w:val="0"/>
      <w:divBdr>
        <w:top w:val="none" w:sz="0" w:space="0" w:color="auto"/>
        <w:left w:val="none" w:sz="0" w:space="0" w:color="auto"/>
        <w:bottom w:val="none" w:sz="0" w:space="0" w:color="auto"/>
        <w:right w:val="none" w:sz="0" w:space="0" w:color="auto"/>
      </w:divBdr>
    </w:div>
    <w:div w:id="1347369986">
      <w:bodyDiv w:val="1"/>
      <w:marLeft w:val="0"/>
      <w:marRight w:val="0"/>
      <w:marTop w:val="0"/>
      <w:marBottom w:val="0"/>
      <w:divBdr>
        <w:top w:val="none" w:sz="0" w:space="0" w:color="auto"/>
        <w:left w:val="none" w:sz="0" w:space="0" w:color="auto"/>
        <w:bottom w:val="none" w:sz="0" w:space="0" w:color="auto"/>
        <w:right w:val="none" w:sz="0" w:space="0" w:color="auto"/>
      </w:divBdr>
    </w:div>
    <w:div w:id="1348945950">
      <w:bodyDiv w:val="1"/>
      <w:marLeft w:val="0"/>
      <w:marRight w:val="0"/>
      <w:marTop w:val="0"/>
      <w:marBottom w:val="0"/>
      <w:divBdr>
        <w:top w:val="none" w:sz="0" w:space="0" w:color="auto"/>
        <w:left w:val="none" w:sz="0" w:space="0" w:color="auto"/>
        <w:bottom w:val="none" w:sz="0" w:space="0" w:color="auto"/>
        <w:right w:val="none" w:sz="0" w:space="0" w:color="auto"/>
      </w:divBdr>
    </w:div>
    <w:div w:id="1356687960">
      <w:bodyDiv w:val="1"/>
      <w:marLeft w:val="0"/>
      <w:marRight w:val="0"/>
      <w:marTop w:val="0"/>
      <w:marBottom w:val="0"/>
      <w:divBdr>
        <w:top w:val="none" w:sz="0" w:space="0" w:color="auto"/>
        <w:left w:val="none" w:sz="0" w:space="0" w:color="auto"/>
        <w:bottom w:val="none" w:sz="0" w:space="0" w:color="auto"/>
        <w:right w:val="none" w:sz="0" w:space="0" w:color="auto"/>
      </w:divBdr>
    </w:div>
    <w:div w:id="1359508437">
      <w:bodyDiv w:val="1"/>
      <w:marLeft w:val="0"/>
      <w:marRight w:val="0"/>
      <w:marTop w:val="0"/>
      <w:marBottom w:val="0"/>
      <w:divBdr>
        <w:top w:val="none" w:sz="0" w:space="0" w:color="auto"/>
        <w:left w:val="none" w:sz="0" w:space="0" w:color="auto"/>
        <w:bottom w:val="none" w:sz="0" w:space="0" w:color="auto"/>
        <w:right w:val="none" w:sz="0" w:space="0" w:color="auto"/>
      </w:divBdr>
    </w:div>
    <w:div w:id="1360473110">
      <w:bodyDiv w:val="1"/>
      <w:marLeft w:val="0"/>
      <w:marRight w:val="0"/>
      <w:marTop w:val="0"/>
      <w:marBottom w:val="0"/>
      <w:divBdr>
        <w:top w:val="none" w:sz="0" w:space="0" w:color="auto"/>
        <w:left w:val="none" w:sz="0" w:space="0" w:color="auto"/>
        <w:bottom w:val="none" w:sz="0" w:space="0" w:color="auto"/>
        <w:right w:val="none" w:sz="0" w:space="0" w:color="auto"/>
      </w:divBdr>
    </w:div>
    <w:div w:id="1364356378">
      <w:bodyDiv w:val="1"/>
      <w:marLeft w:val="0"/>
      <w:marRight w:val="0"/>
      <w:marTop w:val="0"/>
      <w:marBottom w:val="0"/>
      <w:divBdr>
        <w:top w:val="none" w:sz="0" w:space="0" w:color="auto"/>
        <w:left w:val="none" w:sz="0" w:space="0" w:color="auto"/>
        <w:bottom w:val="none" w:sz="0" w:space="0" w:color="auto"/>
        <w:right w:val="none" w:sz="0" w:space="0" w:color="auto"/>
      </w:divBdr>
    </w:div>
    <w:div w:id="1370030978">
      <w:bodyDiv w:val="1"/>
      <w:marLeft w:val="0"/>
      <w:marRight w:val="0"/>
      <w:marTop w:val="0"/>
      <w:marBottom w:val="0"/>
      <w:divBdr>
        <w:top w:val="none" w:sz="0" w:space="0" w:color="auto"/>
        <w:left w:val="none" w:sz="0" w:space="0" w:color="auto"/>
        <w:bottom w:val="none" w:sz="0" w:space="0" w:color="auto"/>
        <w:right w:val="none" w:sz="0" w:space="0" w:color="auto"/>
      </w:divBdr>
    </w:div>
    <w:div w:id="1374186099">
      <w:bodyDiv w:val="1"/>
      <w:marLeft w:val="0"/>
      <w:marRight w:val="0"/>
      <w:marTop w:val="0"/>
      <w:marBottom w:val="0"/>
      <w:divBdr>
        <w:top w:val="none" w:sz="0" w:space="0" w:color="auto"/>
        <w:left w:val="none" w:sz="0" w:space="0" w:color="auto"/>
        <w:bottom w:val="none" w:sz="0" w:space="0" w:color="auto"/>
        <w:right w:val="none" w:sz="0" w:space="0" w:color="auto"/>
      </w:divBdr>
    </w:div>
    <w:div w:id="1377853318">
      <w:bodyDiv w:val="1"/>
      <w:marLeft w:val="0"/>
      <w:marRight w:val="0"/>
      <w:marTop w:val="0"/>
      <w:marBottom w:val="0"/>
      <w:divBdr>
        <w:top w:val="none" w:sz="0" w:space="0" w:color="auto"/>
        <w:left w:val="none" w:sz="0" w:space="0" w:color="auto"/>
        <w:bottom w:val="none" w:sz="0" w:space="0" w:color="auto"/>
        <w:right w:val="none" w:sz="0" w:space="0" w:color="auto"/>
      </w:divBdr>
    </w:div>
    <w:div w:id="1383097673">
      <w:bodyDiv w:val="1"/>
      <w:marLeft w:val="0"/>
      <w:marRight w:val="0"/>
      <w:marTop w:val="0"/>
      <w:marBottom w:val="0"/>
      <w:divBdr>
        <w:top w:val="none" w:sz="0" w:space="0" w:color="auto"/>
        <w:left w:val="none" w:sz="0" w:space="0" w:color="auto"/>
        <w:bottom w:val="none" w:sz="0" w:space="0" w:color="auto"/>
        <w:right w:val="none" w:sz="0" w:space="0" w:color="auto"/>
      </w:divBdr>
    </w:div>
    <w:div w:id="1383362046">
      <w:bodyDiv w:val="1"/>
      <w:marLeft w:val="0"/>
      <w:marRight w:val="0"/>
      <w:marTop w:val="0"/>
      <w:marBottom w:val="0"/>
      <w:divBdr>
        <w:top w:val="none" w:sz="0" w:space="0" w:color="auto"/>
        <w:left w:val="none" w:sz="0" w:space="0" w:color="auto"/>
        <w:bottom w:val="none" w:sz="0" w:space="0" w:color="auto"/>
        <w:right w:val="none" w:sz="0" w:space="0" w:color="auto"/>
      </w:divBdr>
    </w:div>
    <w:div w:id="1389454613">
      <w:bodyDiv w:val="1"/>
      <w:marLeft w:val="0"/>
      <w:marRight w:val="0"/>
      <w:marTop w:val="0"/>
      <w:marBottom w:val="0"/>
      <w:divBdr>
        <w:top w:val="none" w:sz="0" w:space="0" w:color="auto"/>
        <w:left w:val="none" w:sz="0" w:space="0" w:color="auto"/>
        <w:bottom w:val="none" w:sz="0" w:space="0" w:color="auto"/>
        <w:right w:val="none" w:sz="0" w:space="0" w:color="auto"/>
      </w:divBdr>
    </w:div>
    <w:div w:id="1395817268">
      <w:bodyDiv w:val="1"/>
      <w:marLeft w:val="0"/>
      <w:marRight w:val="0"/>
      <w:marTop w:val="0"/>
      <w:marBottom w:val="0"/>
      <w:divBdr>
        <w:top w:val="none" w:sz="0" w:space="0" w:color="auto"/>
        <w:left w:val="none" w:sz="0" w:space="0" w:color="auto"/>
        <w:bottom w:val="none" w:sz="0" w:space="0" w:color="auto"/>
        <w:right w:val="none" w:sz="0" w:space="0" w:color="auto"/>
      </w:divBdr>
    </w:div>
    <w:div w:id="1396659583">
      <w:bodyDiv w:val="1"/>
      <w:marLeft w:val="0"/>
      <w:marRight w:val="0"/>
      <w:marTop w:val="0"/>
      <w:marBottom w:val="0"/>
      <w:divBdr>
        <w:top w:val="none" w:sz="0" w:space="0" w:color="auto"/>
        <w:left w:val="none" w:sz="0" w:space="0" w:color="auto"/>
        <w:bottom w:val="none" w:sz="0" w:space="0" w:color="auto"/>
        <w:right w:val="none" w:sz="0" w:space="0" w:color="auto"/>
      </w:divBdr>
    </w:div>
    <w:div w:id="1397628191">
      <w:bodyDiv w:val="1"/>
      <w:marLeft w:val="0"/>
      <w:marRight w:val="0"/>
      <w:marTop w:val="0"/>
      <w:marBottom w:val="0"/>
      <w:divBdr>
        <w:top w:val="none" w:sz="0" w:space="0" w:color="auto"/>
        <w:left w:val="none" w:sz="0" w:space="0" w:color="auto"/>
        <w:bottom w:val="none" w:sz="0" w:space="0" w:color="auto"/>
        <w:right w:val="none" w:sz="0" w:space="0" w:color="auto"/>
      </w:divBdr>
    </w:div>
    <w:div w:id="1397630416">
      <w:bodyDiv w:val="1"/>
      <w:marLeft w:val="0"/>
      <w:marRight w:val="0"/>
      <w:marTop w:val="0"/>
      <w:marBottom w:val="0"/>
      <w:divBdr>
        <w:top w:val="none" w:sz="0" w:space="0" w:color="auto"/>
        <w:left w:val="none" w:sz="0" w:space="0" w:color="auto"/>
        <w:bottom w:val="none" w:sz="0" w:space="0" w:color="auto"/>
        <w:right w:val="none" w:sz="0" w:space="0" w:color="auto"/>
      </w:divBdr>
    </w:div>
    <w:div w:id="1399281696">
      <w:bodyDiv w:val="1"/>
      <w:marLeft w:val="0"/>
      <w:marRight w:val="0"/>
      <w:marTop w:val="0"/>
      <w:marBottom w:val="0"/>
      <w:divBdr>
        <w:top w:val="none" w:sz="0" w:space="0" w:color="auto"/>
        <w:left w:val="none" w:sz="0" w:space="0" w:color="auto"/>
        <w:bottom w:val="none" w:sz="0" w:space="0" w:color="auto"/>
        <w:right w:val="none" w:sz="0" w:space="0" w:color="auto"/>
      </w:divBdr>
    </w:div>
    <w:div w:id="1400784751">
      <w:bodyDiv w:val="1"/>
      <w:marLeft w:val="0"/>
      <w:marRight w:val="0"/>
      <w:marTop w:val="0"/>
      <w:marBottom w:val="0"/>
      <w:divBdr>
        <w:top w:val="none" w:sz="0" w:space="0" w:color="auto"/>
        <w:left w:val="none" w:sz="0" w:space="0" w:color="auto"/>
        <w:bottom w:val="none" w:sz="0" w:space="0" w:color="auto"/>
        <w:right w:val="none" w:sz="0" w:space="0" w:color="auto"/>
      </w:divBdr>
    </w:div>
    <w:div w:id="1401364112">
      <w:bodyDiv w:val="1"/>
      <w:marLeft w:val="0"/>
      <w:marRight w:val="0"/>
      <w:marTop w:val="0"/>
      <w:marBottom w:val="0"/>
      <w:divBdr>
        <w:top w:val="none" w:sz="0" w:space="0" w:color="auto"/>
        <w:left w:val="none" w:sz="0" w:space="0" w:color="auto"/>
        <w:bottom w:val="none" w:sz="0" w:space="0" w:color="auto"/>
        <w:right w:val="none" w:sz="0" w:space="0" w:color="auto"/>
      </w:divBdr>
    </w:div>
    <w:div w:id="1401908962">
      <w:bodyDiv w:val="1"/>
      <w:marLeft w:val="0"/>
      <w:marRight w:val="0"/>
      <w:marTop w:val="0"/>
      <w:marBottom w:val="0"/>
      <w:divBdr>
        <w:top w:val="none" w:sz="0" w:space="0" w:color="auto"/>
        <w:left w:val="none" w:sz="0" w:space="0" w:color="auto"/>
        <w:bottom w:val="none" w:sz="0" w:space="0" w:color="auto"/>
        <w:right w:val="none" w:sz="0" w:space="0" w:color="auto"/>
      </w:divBdr>
    </w:div>
    <w:div w:id="1407067393">
      <w:bodyDiv w:val="1"/>
      <w:marLeft w:val="0"/>
      <w:marRight w:val="0"/>
      <w:marTop w:val="0"/>
      <w:marBottom w:val="0"/>
      <w:divBdr>
        <w:top w:val="none" w:sz="0" w:space="0" w:color="auto"/>
        <w:left w:val="none" w:sz="0" w:space="0" w:color="auto"/>
        <w:bottom w:val="none" w:sz="0" w:space="0" w:color="auto"/>
        <w:right w:val="none" w:sz="0" w:space="0" w:color="auto"/>
      </w:divBdr>
    </w:div>
    <w:div w:id="1412701739">
      <w:bodyDiv w:val="1"/>
      <w:marLeft w:val="0"/>
      <w:marRight w:val="0"/>
      <w:marTop w:val="0"/>
      <w:marBottom w:val="0"/>
      <w:divBdr>
        <w:top w:val="none" w:sz="0" w:space="0" w:color="auto"/>
        <w:left w:val="none" w:sz="0" w:space="0" w:color="auto"/>
        <w:bottom w:val="none" w:sz="0" w:space="0" w:color="auto"/>
        <w:right w:val="none" w:sz="0" w:space="0" w:color="auto"/>
      </w:divBdr>
    </w:div>
    <w:div w:id="1412893141">
      <w:bodyDiv w:val="1"/>
      <w:marLeft w:val="0"/>
      <w:marRight w:val="0"/>
      <w:marTop w:val="0"/>
      <w:marBottom w:val="0"/>
      <w:divBdr>
        <w:top w:val="none" w:sz="0" w:space="0" w:color="auto"/>
        <w:left w:val="none" w:sz="0" w:space="0" w:color="auto"/>
        <w:bottom w:val="none" w:sz="0" w:space="0" w:color="auto"/>
        <w:right w:val="none" w:sz="0" w:space="0" w:color="auto"/>
      </w:divBdr>
    </w:div>
    <w:div w:id="1418021804">
      <w:bodyDiv w:val="1"/>
      <w:marLeft w:val="0"/>
      <w:marRight w:val="0"/>
      <w:marTop w:val="0"/>
      <w:marBottom w:val="0"/>
      <w:divBdr>
        <w:top w:val="none" w:sz="0" w:space="0" w:color="auto"/>
        <w:left w:val="none" w:sz="0" w:space="0" w:color="auto"/>
        <w:bottom w:val="none" w:sz="0" w:space="0" w:color="auto"/>
        <w:right w:val="none" w:sz="0" w:space="0" w:color="auto"/>
      </w:divBdr>
    </w:div>
    <w:div w:id="1421827987">
      <w:bodyDiv w:val="1"/>
      <w:marLeft w:val="0"/>
      <w:marRight w:val="0"/>
      <w:marTop w:val="0"/>
      <w:marBottom w:val="0"/>
      <w:divBdr>
        <w:top w:val="none" w:sz="0" w:space="0" w:color="auto"/>
        <w:left w:val="none" w:sz="0" w:space="0" w:color="auto"/>
        <w:bottom w:val="none" w:sz="0" w:space="0" w:color="auto"/>
        <w:right w:val="none" w:sz="0" w:space="0" w:color="auto"/>
      </w:divBdr>
    </w:div>
    <w:div w:id="1428160633">
      <w:bodyDiv w:val="1"/>
      <w:marLeft w:val="0"/>
      <w:marRight w:val="0"/>
      <w:marTop w:val="0"/>
      <w:marBottom w:val="0"/>
      <w:divBdr>
        <w:top w:val="none" w:sz="0" w:space="0" w:color="auto"/>
        <w:left w:val="none" w:sz="0" w:space="0" w:color="auto"/>
        <w:bottom w:val="none" w:sz="0" w:space="0" w:color="auto"/>
        <w:right w:val="none" w:sz="0" w:space="0" w:color="auto"/>
      </w:divBdr>
    </w:div>
    <w:div w:id="1428965992">
      <w:bodyDiv w:val="1"/>
      <w:marLeft w:val="0"/>
      <w:marRight w:val="0"/>
      <w:marTop w:val="0"/>
      <w:marBottom w:val="0"/>
      <w:divBdr>
        <w:top w:val="none" w:sz="0" w:space="0" w:color="auto"/>
        <w:left w:val="none" w:sz="0" w:space="0" w:color="auto"/>
        <w:bottom w:val="none" w:sz="0" w:space="0" w:color="auto"/>
        <w:right w:val="none" w:sz="0" w:space="0" w:color="auto"/>
      </w:divBdr>
    </w:div>
    <w:div w:id="1431579958">
      <w:bodyDiv w:val="1"/>
      <w:marLeft w:val="0"/>
      <w:marRight w:val="0"/>
      <w:marTop w:val="0"/>
      <w:marBottom w:val="0"/>
      <w:divBdr>
        <w:top w:val="none" w:sz="0" w:space="0" w:color="auto"/>
        <w:left w:val="none" w:sz="0" w:space="0" w:color="auto"/>
        <w:bottom w:val="none" w:sz="0" w:space="0" w:color="auto"/>
        <w:right w:val="none" w:sz="0" w:space="0" w:color="auto"/>
      </w:divBdr>
    </w:div>
    <w:div w:id="1433209600">
      <w:bodyDiv w:val="1"/>
      <w:marLeft w:val="0"/>
      <w:marRight w:val="0"/>
      <w:marTop w:val="0"/>
      <w:marBottom w:val="0"/>
      <w:divBdr>
        <w:top w:val="none" w:sz="0" w:space="0" w:color="auto"/>
        <w:left w:val="none" w:sz="0" w:space="0" w:color="auto"/>
        <w:bottom w:val="none" w:sz="0" w:space="0" w:color="auto"/>
        <w:right w:val="none" w:sz="0" w:space="0" w:color="auto"/>
      </w:divBdr>
    </w:div>
    <w:div w:id="1436097903">
      <w:bodyDiv w:val="1"/>
      <w:marLeft w:val="0"/>
      <w:marRight w:val="0"/>
      <w:marTop w:val="0"/>
      <w:marBottom w:val="0"/>
      <w:divBdr>
        <w:top w:val="none" w:sz="0" w:space="0" w:color="auto"/>
        <w:left w:val="none" w:sz="0" w:space="0" w:color="auto"/>
        <w:bottom w:val="none" w:sz="0" w:space="0" w:color="auto"/>
        <w:right w:val="none" w:sz="0" w:space="0" w:color="auto"/>
      </w:divBdr>
    </w:div>
    <w:div w:id="1441560949">
      <w:bodyDiv w:val="1"/>
      <w:marLeft w:val="0"/>
      <w:marRight w:val="0"/>
      <w:marTop w:val="0"/>
      <w:marBottom w:val="0"/>
      <w:divBdr>
        <w:top w:val="none" w:sz="0" w:space="0" w:color="auto"/>
        <w:left w:val="none" w:sz="0" w:space="0" w:color="auto"/>
        <w:bottom w:val="none" w:sz="0" w:space="0" w:color="auto"/>
        <w:right w:val="none" w:sz="0" w:space="0" w:color="auto"/>
      </w:divBdr>
    </w:div>
    <w:div w:id="1442149147">
      <w:bodyDiv w:val="1"/>
      <w:marLeft w:val="0"/>
      <w:marRight w:val="0"/>
      <w:marTop w:val="0"/>
      <w:marBottom w:val="0"/>
      <w:divBdr>
        <w:top w:val="none" w:sz="0" w:space="0" w:color="auto"/>
        <w:left w:val="none" w:sz="0" w:space="0" w:color="auto"/>
        <w:bottom w:val="none" w:sz="0" w:space="0" w:color="auto"/>
        <w:right w:val="none" w:sz="0" w:space="0" w:color="auto"/>
      </w:divBdr>
    </w:div>
    <w:div w:id="1443265432">
      <w:bodyDiv w:val="1"/>
      <w:marLeft w:val="0"/>
      <w:marRight w:val="0"/>
      <w:marTop w:val="0"/>
      <w:marBottom w:val="0"/>
      <w:divBdr>
        <w:top w:val="none" w:sz="0" w:space="0" w:color="auto"/>
        <w:left w:val="none" w:sz="0" w:space="0" w:color="auto"/>
        <w:bottom w:val="none" w:sz="0" w:space="0" w:color="auto"/>
        <w:right w:val="none" w:sz="0" w:space="0" w:color="auto"/>
      </w:divBdr>
    </w:div>
    <w:div w:id="1444423205">
      <w:bodyDiv w:val="1"/>
      <w:marLeft w:val="0"/>
      <w:marRight w:val="0"/>
      <w:marTop w:val="0"/>
      <w:marBottom w:val="0"/>
      <w:divBdr>
        <w:top w:val="none" w:sz="0" w:space="0" w:color="auto"/>
        <w:left w:val="none" w:sz="0" w:space="0" w:color="auto"/>
        <w:bottom w:val="none" w:sz="0" w:space="0" w:color="auto"/>
        <w:right w:val="none" w:sz="0" w:space="0" w:color="auto"/>
      </w:divBdr>
    </w:div>
    <w:div w:id="1446120552">
      <w:bodyDiv w:val="1"/>
      <w:marLeft w:val="0"/>
      <w:marRight w:val="0"/>
      <w:marTop w:val="0"/>
      <w:marBottom w:val="0"/>
      <w:divBdr>
        <w:top w:val="none" w:sz="0" w:space="0" w:color="auto"/>
        <w:left w:val="none" w:sz="0" w:space="0" w:color="auto"/>
        <w:bottom w:val="none" w:sz="0" w:space="0" w:color="auto"/>
        <w:right w:val="none" w:sz="0" w:space="0" w:color="auto"/>
      </w:divBdr>
    </w:div>
    <w:div w:id="1447314597">
      <w:bodyDiv w:val="1"/>
      <w:marLeft w:val="0"/>
      <w:marRight w:val="0"/>
      <w:marTop w:val="0"/>
      <w:marBottom w:val="0"/>
      <w:divBdr>
        <w:top w:val="none" w:sz="0" w:space="0" w:color="auto"/>
        <w:left w:val="none" w:sz="0" w:space="0" w:color="auto"/>
        <w:bottom w:val="none" w:sz="0" w:space="0" w:color="auto"/>
        <w:right w:val="none" w:sz="0" w:space="0" w:color="auto"/>
      </w:divBdr>
    </w:div>
    <w:div w:id="1449927677">
      <w:bodyDiv w:val="1"/>
      <w:marLeft w:val="0"/>
      <w:marRight w:val="0"/>
      <w:marTop w:val="0"/>
      <w:marBottom w:val="0"/>
      <w:divBdr>
        <w:top w:val="none" w:sz="0" w:space="0" w:color="auto"/>
        <w:left w:val="none" w:sz="0" w:space="0" w:color="auto"/>
        <w:bottom w:val="none" w:sz="0" w:space="0" w:color="auto"/>
        <w:right w:val="none" w:sz="0" w:space="0" w:color="auto"/>
      </w:divBdr>
    </w:div>
    <w:div w:id="1451391181">
      <w:bodyDiv w:val="1"/>
      <w:marLeft w:val="0"/>
      <w:marRight w:val="0"/>
      <w:marTop w:val="0"/>
      <w:marBottom w:val="0"/>
      <w:divBdr>
        <w:top w:val="none" w:sz="0" w:space="0" w:color="auto"/>
        <w:left w:val="none" w:sz="0" w:space="0" w:color="auto"/>
        <w:bottom w:val="none" w:sz="0" w:space="0" w:color="auto"/>
        <w:right w:val="none" w:sz="0" w:space="0" w:color="auto"/>
      </w:divBdr>
    </w:div>
    <w:div w:id="1460144932">
      <w:bodyDiv w:val="1"/>
      <w:marLeft w:val="0"/>
      <w:marRight w:val="0"/>
      <w:marTop w:val="0"/>
      <w:marBottom w:val="0"/>
      <w:divBdr>
        <w:top w:val="none" w:sz="0" w:space="0" w:color="auto"/>
        <w:left w:val="none" w:sz="0" w:space="0" w:color="auto"/>
        <w:bottom w:val="none" w:sz="0" w:space="0" w:color="auto"/>
        <w:right w:val="none" w:sz="0" w:space="0" w:color="auto"/>
      </w:divBdr>
    </w:div>
    <w:div w:id="1465152790">
      <w:bodyDiv w:val="1"/>
      <w:marLeft w:val="0"/>
      <w:marRight w:val="0"/>
      <w:marTop w:val="0"/>
      <w:marBottom w:val="0"/>
      <w:divBdr>
        <w:top w:val="none" w:sz="0" w:space="0" w:color="auto"/>
        <w:left w:val="none" w:sz="0" w:space="0" w:color="auto"/>
        <w:bottom w:val="none" w:sz="0" w:space="0" w:color="auto"/>
        <w:right w:val="none" w:sz="0" w:space="0" w:color="auto"/>
      </w:divBdr>
    </w:div>
    <w:div w:id="1465729341">
      <w:bodyDiv w:val="1"/>
      <w:marLeft w:val="0"/>
      <w:marRight w:val="0"/>
      <w:marTop w:val="0"/>
      <w:marBottom w:val="0"/>
      <w:divBdr>
        <w:top w:val="none" w:sz="0" w:space="0" w:color="auto"/>
        <w:left w:val="none" w:sz="0" w:space="0" w:color="auto"/>
        <w:bottom w:val="none" w:sz="0" w:space="0" w:color="auto"/>
        <w:right w:val="none" w:sz="0" w:space="0" w:color="auto"/>
      </w:divBdr>
    </w:div>
    <w:div w:id="1467971436">
      <w:bodyDiv w:val="1"/>
      <w:marLeft w:val="0"/>
      <w:marRight w:val="0"/>
      <w:marTop w:val="0"/>
      <w:marBottom w:val="0"/>
      <w:divBdr>
        <w:top w:val="none" w:sz="0" w:space="0" w:color="auto"/>
        <w:left w:val="none" w:sz="0" w:space="0" w:color="auto"/>
        <w:bottom w:val="none" w:sz="0" w:space="0" w:color="auto"/>
        <w:right w:val="none" w:sz="0" w:space="0" w:color="auto"/>
      </w:divBdr>
    </w:div>
    <w:div w:id="1474179759">
      <w:bodyDiv w:val="1"/>
      <w:marLeft w:val="0"/>
      <w:marRight w:val="0"/>
      <w:marTop w:val="0"/>
      <w:marBottom w:val="0"/>
      <w:divBdr>
        <w:top w:val="none" w:sz="0" w:space="0" w:color="auto"/>
        <w:left w:val="none" w:sz="0" w:space="0" w:color="auto"/>
        <w:bottom w:val="none" w:sz="0" w:space="0" w:color="auto"/>
        <w:right w:val="none" w:sz="0" w:space="0" w:color="auto"/>
      </w:divBdr>
    </w:div>
    <w:div w:id="1486126532">
      <w:bodyDiv w:val="1"/>
      <w:marLeft w:val="0"/>
      <w:marRight w:val="0"/>
      <w:marTop w:val="0"/>
      <w:marBottom w:val="0"/>
      <w:divBdr>
        <w:top w:val="none" w:sz="0" w:space="0" w:color="auto"/>
        <w:left w:val="none" w:sz="0" w:space="0" w:color="auto"/>
        <w:bottom w:val="none" w:sz="0" w:space="0" w:color="auto"/>
        <w:right w:val="none" w:sz="0" w:space="0" w:color="auto"/>
      </w:divBdr>
    </w:div>
    <w:div w:id="1487742740">
      <w:bodyDiv w:val="1"/>
      <w:marLeft w:val="0"/>
      <w:marRight w:val="0"/>
      <w:marTop w:val="0"/>
      <w:marBottom w:val="0"/>
      <w:divBdr>
        <w:top w:val="none" w:sz="0" w:space="0" w:color="auto"/>
        <w:left w:val="none" w:sz="0" w:space="0" w:color="auto"/>
        <w:bottom w:val="none" w:sz="0" w:space="0" w:color="auto"/>
        <w:right w:val="none" w:sz="0" w:space="0" w:color="auto"/>
      </w:divBdr>
    </w:div>
    <w:div w:id="1488597273">
      <w:bodyDiv w:val="1"/>
      <w:marLeft w:val="0"/>
      <w:marRight w:val="0"/>
      <w:marTop w:val="0"/>
      <w:marBottom w:val="0"/>
      <w:divBdr>
        <w:top w:val="none" w:sz="0" w:space="0" w:color="auto"/>
        <w:left w:val="none" w:sz="0" w:space="0" w:color="auto"/>
        <w:bottom w:val="none" w:sz="0" w:space="0" w:color="auto"/>
        <w:right w:val="none" w:sz="0" w:space="0" w:color="auto"/>
      </w:divBdr>
    </w:div>
    <w:div w:id="1491091870">
      <w:bodyDiv w:val="1"/>
      <w:marLeft w:val="0"/>
      <w:marRight w:val="0"/>
      <w:marTop w:val="0"/>
      <w:marBottom w:val="0"/>
      <w:divBdr>
        <w:top w:val="none" w:sz="0" w:space="0" w:color="auto"/>
        <w:left w:val="none" w:sz="0" w:space="0" w:color="auto"/>
        <w:bottom w:val="none" w:sz="0" w:space="0" w:color="auto"/>
        <w:right w:val="none" w:sz="0" w:space="0" w:color="auto"/>
      </w:divBdr>
    </w:div>
    <w:div w:id="1497308889">
      <w:bodyDiv w:val="1"/>
      <w:marLeft w:val="0"/>
      <w:marRight w:val="0"/>
      <w:marTop w:val="0"/>
      <w:marBottom w:val="0"/>
      <w:divBdr>
        <w:top w:val="none" w:sz="0" w:space="0" w:color="auto"/>
        <w:left w:val="none" w:sz="0" w:space="0" w:color="auto"/>
        <w:bottom w:val="none" w:sz="0" w:space="0" w:color="auto"/>
        <w:right w:val="none" w:sz="0" w:space="0" w:color="auto"/>
      </w:divBdr>
    </w:div>
    <w:div w:id="1499954113">
      <w:bodyDiv w:val="1"/>
      <w:marLeft w:val="0"/>
      <w:marRight w:val="0"/>
      <w:marTop w:val="0"/>
      <w:marBottom w:val="0"/>
      <w:divBdr>
        <w:top w:val="none" w:sz="0" w:space="0" w:color="auto"/>
        <w:left w:val="none" w:sz="0" w:space="0" w:color="auto"/>
        <w:bottom w:val="none" w:sz="0" w:space="0" w:color="auto"/>
        <w:right w:val="none" w:sz="0" w:space="0" w:color="auto"/>
      </w:divBdr>
    </w:div>
    <w:div w:id="1503202956">
      <w:bodyDiv w:val="1"/>
      <w:marLeft w:val="0"/>
      <w:marRight w:val="0"/>
      <w:marTop w:val="0"/>
      <w:marBottom w:val="0"/>
      <w:divBdr>
        <w:top w:val="none" w:sz="0" w:space="0" w:color="auto"/>
        <w:left w:val="none" w:sz="0" w:space="0" w:color="auto"/>
        <w:bottom w:val="none" w:sz="0" w:space="0" w:color="auto"/>
        <w:right w:val="none" w:sz="0" w:space="0" w:color="auto"/>
      </w:divBdr>
    </w:div>
    <w:div w:id="1505899145">
      <w:bodyDiv w:val="1"/>
      <w:marLeft w:val="0"/>
      <w:marRight w:val="0"/>
      <w:marTop w:val="0"/>
      <w:marBottom w:val="0"/>
      <w:divBdr>
        <w:top w:val="none" w:sz="0" w:space="0" w:color="auto"/>
        <w:left w:val="none" w:sz="0" w:space="0" w:color="auto"/>
        <w:bottom w:val="none" w:sz="0" w:space="0" w:color="auto"/>
        <w:right w:val="none" w:sz="0" w:space="0" w:color="auto"/>
      </w:divBdr>
    </w:div>
    <w:div w:id="1506748543">
      <w:bodyDiv w:val="1"/>
      <w:marLeft w:val="0"/>
      <w:marRight w:val="0"/>
      <w:marTop w:val="0"/>
      <w:marBottom w:val="0"/>
      <w:divBdr>
        <w:top w:val="none" w:sz="0" w:space="0" w:color="auto"/>
        <w:left w:val="none" w:sz="0" w:space="0" w:color="auto"/>
        <w:bottom w:val="none" w:sz="0" w:space="0" w:color="auto"/>
        <w:right w:val="none" w:sz="0" w:space="0" w:color="auto"/>
      </w:divBdr>
    </w:div>
    <w:div w:id="1516766281">
      <w:bodyDiv w:val="1"/>
      <w:marLeft w:val="0"/>
      <w:marRight w:val="0"/>
      <w:marTop w:val="0"/>
      <w:marBottom w:val="0"/>
      <w:divBdr>
        <w:top w:val="none" w:sz="0" w:space="0" w:color="auto"/>
        <w:left w:val="none" w:sz="0" w:space="0" w:color="auto"/>
        <w:bottom w:val="none" w:sz="0" w:space="0" w:color="auto"/>
        <w:right w:val="none" w:sz="0" w:space="0" w:color="auto"/>
      </w:divBdr>
    </w:div>
    <w:div w:id="1521699979">
      <w:bodyDiv w:val="1"/>
      <w:marLeft w:val="0"/>
      <w:marRight w:val="0"/>
      <w:marTop w:val="0"/>
      <w:marBottom w:val="0"/>
      <w:divBdr>
        <w:top w:val="none" w:sz="0" w:space="0" w:color="auto"/>
        <w:left w:val="none" w:sz="0" w:space="0" w:color="auto"/>
        <w:bottom w:val="none" w:sz="0" w:space="0" w:color="auto"/>
        <w:right w:val="none" w:sz="0" w:space="0" w:color="auto"/>
      </w:divBdr>
    </w:div>
    <w:div w:id="1522627323">
      <w:bodyDiv w:val="1"/>
      <w:marLeft w:val="0"/>
      <w:marRight w:val="0"/>
      <w:marTop w:val="0"/>
      <w:marBottom w:val="0"/>
      <w:divBdr>
        <w:top w:val="none" w:sz="0" w:space="0" w:color="auto"/>
        <w:left w:val="none" w:sz="0" w:space="0" w:color="auto"/>
        <w:bottom w:val="none" w:sz="0" w:space="0" w:color="auto"/>
        <w:right w:val="none" w:sz="0" w:space="0" w:color="auto"/>
      </w:divBdr>
    </w:div>
    <w:div w:id="1524979323">
      <w:bodyDiv w:val="1"/>
      <w:marLeft w:val="0"/>
      <w:marRight w:val="0"/>
      <w:marTop w:val="0"/>
      <w:marBottom w:val="0"/>
      <w:divBdr>
        <w:top w:val="none" w:sz="0" w:space="0" w:color="auto"/>
        <w:left w:val="none" w:sz="0" w:space="0" w:color="auto"/>
        <w:bottom w:val="none" w:sz="0" w:space="0" w:color="auto"/>
        <w:right w:val="none" w:sz="0" w:space="0" w:color="auto"/>
      </w:divBdr>
    </w:div>
    <w:div w:id="1541287845">
      <w:bodyDiv w:val="1"/>
      <w:marLeft w:val="0"/>
      <w:marRight w:val="0"/>
      <w:marTop w:val="0"/>
      <w:marBottom w:val="0"/>
      <w:divBdr>
        <w:top w:val="none" w:sz="0" w:space="0" w:color="auto"/>
        <w:left w:val="none" w:sz="0" w:space="0" w:color="auto"/>
        <w:bottom w:val="none" w:sz="0" w:space="0" w:color="auto"/>
        <w:right w:val="none" w:sz="0" w:space="0" w:color="auto"/>
      </w:divBdr>
    </w:div>
    <w:div w:id="1543787630">
      <w:bodyDiv w:val="1"/>
      <w:marLeft w:val="0"/>
      <w:marRight w:val="0"/>
      <w:marTop w:val="0"/>
      <w:marBottom w:val="0"/>
      <w:divBdr>
        <w:top w:val="none" w:sz="0" w:space="0" w:color="auto"/>
        <w:left w:val="none" w:sz="0" w:space="0" w:color="auto"/>
        <w:bottom w:val="none" w:sz="0" w:space="0" w:color="auto"/>
        <w:right w:val="none" w:sz="0" w:space="0" w:color="auto"/>
      </w:divBdr>
    </w:div>
    <w:div w:id="1544487949">
      <w:bodyDiv w:val="1"/>
      <w:marLeft w:val="0"/>
      <w:marRight w:val="0"/>
      <w:marTop w:val="0"/>
      <w:marBottom w:val="0"/>
      <w:divBdr>
        <w:top w:val="none" w:sz="0" w:space="0" w:color="auto"/>
        <w:left w:val="none" w:sz="0" w:space="0" w:color="auto"/>
        <w:bottom w:val="none" w:sz="0" w:space="0" w:color="auto"/>
        <w:right w:val="none" w:sz="0" w:space="0" w:color="auto"/>
      </w:divBdr>
    </w:div>
    <w:div w:id="1547986224">
      <w:bodyDiv w:val="1"/>
      <w:marLeft w:val="0"/>
      <w:marRight w:val="0"/>
      <w:marTop w:val="0"/>
      <w:marBottom w:val="0"/>
      <w:divBdr>
        <w:top w:val="none" w:sz="0" w:space="0" w:color="auto"/>
        <w:left w:val="none" w:sz="0" w:space="0" w:color="auto"/>
        <w:bottom w:val="none" w:sz="0" w:space="0" w:color="auto"/>
        <w:right w:val="none" w:sz="0" w:space="0" w:color="auto"/>
      </w:divBdr>
    </w:div>
    <w:div w:id="1553465620">
      <w:bodyDiv w:val="1"/>
      <w:marLeft w:val="0"/>
      <w:marRight w:val="0"/>
      <w:marTop w:val="0"/>
      <w:marBottom w:val="0"/>
      <w:divBdr>
        <w:top w:val="none" w:sz="0" w:space="0" w:color="auto"/>
        <w:left w:val="none" w:sz="0" w:space="0" w:color="auto"/>
        <w:bottom w:val="none" w:sz="0" w:space="0" w:color="auto"/>
        <w:right w:val="none" w:sz="0" w:space="0" w:color="auto"/>
      </w:divBdr>
    </w:div>
    <w:div w:id="1553883111">
      <w:bodyDiv w:val="1"/>
      <w:marLeft w:val="0"/>
      <w:marRight w:val="0"/>
      <w:marTop w:val="0"/>
      <w:marBottom w:val="0"/>
      <w:divBdr>
        <w:top w:val="none" w:sz="0" w:space="0" w:color="auto"/>
        <w:left w:val="none" w:sz="0" w:space="0" w:color="auto"/>
        <w:bottom w:val="none" w:sz="0" w:space="0" w:color="auto"/>
        <w:right w:val="none" w:sz="0" w:space="0" w:color="auto"/>
      </w:divBdr>
    </w:div>
    <w:div w:id="1558274299">
      <w:bodyDiv w:val="1"/>
      <w:marLeft w:val="0"/>
      <w:marRight w:val="0"/>
      <w:marTop w:val="0"/>
      <w:marBottom w:val="0"/>
      <w:divBdr>
        <w:top w:val="none" w:sz="0" w:space="0" w:color="auto"/>
        <w:left w:val="none" w:sz="0" w:space="0" w:color="auto"/>
        <w:bottom w:val="none" w:sz="0" w:space="0" w:color="auto"/>
        <w:right w:val="none" w:sz="0" w:space="0" w:color="auto"/>
      </w:divBdr>
    </w:div>
    <w:div w:id="1565525133">
      <w:bodyDiv w:val="1"/>
      <w:marLeft w:val="0"/>
      <w:marRight w:val="0"/>
      <w:marTop w:val="0"/>
      <w:marBottom w:val="0"/>
      <w:divBdr>
        <w:top w:val="none" w:sz="0" w:space="0" w:color="auto"/>
        <w:left w:val="none" w:sz="0" w:space="0" w:color="auto"/>
        <w:bottom w:val="none" w:sz="0" w:space="0" w:color="auto"/>
        <w:right w:val="none" w:sz="0" w:space="0" w:color="auto"/>
      </w:divBdr>
    </w:div>
    <w:div w:id="1568955082">
      <w:bodyDiv w:val="1"/>
      <w:marLeft w:val="0"/>
      <w:marRight w:val="0"/>
      <w:marTop w:val="0"/>
      <w:marBottom w:val="0"/>
      <w:divBdr>
        <w:top w:val="none" w:sz="0" w:space="0" w:color="auto"/>
        <w:left w:val="none" w:sz="0" w:space="0" w:color="auto"/>
        <w:bottom w:val="none" w:sz="0" w:space="0" w:color="auto"/>
        <w:right w:val="none" w:sz="0" w:space="0" w:color="auto"/>
      </w:divBdr>
    </w:div>
    <w:div w:id="1569412600">
      <w:bodyDiv w:val="1"/>
      <w:marLeft w:val="0"/>
      <w:marRight w:val="0"/>
      <w:marTop w:val="0"/>
      <w:marBottom w:val="0"/>
      <w:divBdr>
        <w:top w:val="none" w:sz="0" w:space="0" w:color="auto"/>
        <w:left w:val="none" w:sz="0" w:space="0" w:color="auto"/>
        <w:bottom w:val="none" w:sz="0" w:space="0" w:color="auto"/>
        <w:right w:val="none" w:sz="0" w:space="0" w:color="auto"/>
      </w:divBdr>
    </w:div>
    <w:div w:id="1573733496">
      <w:bodyDiv w:val="1"/>
      <w:marLeft w:val="0"/>
      <w:marRight w:val="0"/>
      <w:marTop w:val="0"/>
      <w:marBottom w:val="0"/>
      <w:divBdr>
        <w:top w:val="none" w:sz="0" w:space="0" w:color="auto"/>
        <w:left w:val="none" w:sz="0" w:space="0" w:color="auto"/>
        <w:bottom w:val="none" w:sz="0" w:space="0" w:color="auto"/>
        <w:right w:val="none" w:sz="0" w:space="0" w:color="auto"/>
      </w:divBdr>
    </w:div>
    <w:div w:id="1576938321">
      <w:bodyDiv w:val="1"/>
      <w:marLeft w:val="0"/>
      <w:marRight w:val="0"/>
      <w:marTop w:val="0"/>
      <w:marBottom w:val="0"/>
      <w:divBdr>
        <w:top w:val="none" w:sz="0" w:space="0" w:color="auto"/>
        <w:left w:val="none" w:sz="0" w:space="0" w:color="auto"/>
        <w:bottom w:val="none" w:sz="0" w:space="0" w:color="auto"/>
        <w:right w:val="none" w:sz="0" w:space="0" w:color="auto"/>
      </w:divBdr>
    </w:div>
    <w:div w:id="1577470387">
      <w:bodyDiv w:val="1"/>
      <w:marLeft w:val="0"/>
      <w:marRight w:val="0"/>
      <w:marTop w:val="0"/>
      <w:marBottom w:val="0"/>
      <w:divBdr>
        <w:top w:val="none" w:sz="0" w:space="0" w:color="auto"/>
        <w:left w:val="none" w:sz="0" w:space="0" w:color="auto"/>
        <w:bottom w:val="none" w:sz="0" w:space="0" w:color="auto"/>
        <w:right w:val="none" w:sz="0" w:space="0" w:color="auto"/>
      </w:divBdr>
    </w:div>
    <w:div w:id="1577860732">
      <w:bodyDiv w:val="1"/>
      <w:marLeft w:val="0"/>
      <w:marRight w:val="0"/>
      <w:marTop w:val="0"/>
      <w:marBottom w:val="0"/>
      <w:divBdr>
        <w:top w:val="none" w:sz="0" w:space="0" w:color="auto"/>
        <w:left w:val="none" w:sz="0" w:space="0" w:color="auto"/>
        <w:bottom w:val="none" w:sz="0" w:space="0" w:color="auto"/>
        <w:right w:val="none" w:sz="0" w:space="0" w:color="auto"/>
      </w:divBdr>
    </w:div>
    <w:div w:id="1579710616">
      <w:bodyDiv w:val="1"/>
      <w:marLeft w:val="0"/>
      <w:marRight w:val="0"/>
      <w:marTop w:val="0"/>
      <w:marBottom w:val="0"/>
      <w:divBdr>
        <w:top w:val="none" w:sz="0" w:space="0" w:color="auto"/>
        <w:left w:val="none" w:sz="0" w:space="0" w:color="auto"/>
        <w:bottom w:val="none" w:sz="0" w:space="0" w:color="auto"/>
        <w:right w:val="none" w:sz="0" w:space="0" w:color="auto"/>
      </w:divBdr>
    </w:div>
    <w:div w:id="1580288715">
      <w:bodyDiv w:val="1"/>
      <w:marLeft w:val="0"/>
      <w:marRight w:val="0"/>
      <w:marTop w:val="0"/>
      <w:marBottom w:val="0"/>
      <w:divBdr>
        <w:top w:val="none" w:sz="0" w:space="0" w:color="auto"/>
        <w:left w:val="none" w:sz="0" w:space="0" w:color="auto"/>
        <w:bottom w:val="none" w:sz="0" w:space="0" w:color="auto"/>
        <w:right w:val="none" w:sz="0" w:space="0" w:color="auto"/>
      </w:divBdr>
    </w:div>
    <w:div w:id="1580410339">
      <w:bodyDiv w:val="1"/>
      <w:marLeft w:val="0"/>
      <w:marRight w:val="0"/>
      <w:marTop w:val="0"/>
      <w:marBottom w:val="0"/>
      <w:divBdr>
        <w:top w:val="none" w:sz="0" w:space="0" w:color="auto"/>
        <w:left w:val="none" w:sz="0" w:space="0" w:color="auto"/>
        <w:bottom w:val="none" w:sz="0" w:space="0" w:color="auto"/>
        <w:right w:val="none" w:sz="0" w:space="0" w:color="auto"/>
      </w:divBdr>
    </w:div>
    <w:div w:id="1583297708">
      <w:bodyDiv w:val="1"/>
      <w:marLeft w:val="0"/>
      <w:marRight w:val="0"/>
      <w:marTop w:val="0"/>
      <w:marBottom w:val="0"/>
      <w:divBdr>
        <w:top w:val="none" w:sz="0" w:space="0" w:color="auto"/>
        <w:left w:val="none" w:sz="0" w:space="0" w:color="auto"/>
        <w:bottom w:val="none" w:sz="0" w:space="0" w:color="auto"/>
        <w:right w:val="none" w:sz="0" w:space="0" w:color="auto"/>
      </w:divBdr>
    </w:div>
    <w:div w:id="1586955355">
      <w:bodyDiv w:val="1"/>
      <w:marLeft w:val="0"/>
      <w:marRight w:val="0"/>
      <w:marTop w:val="0"/>
      <w:marBottom w:val="0"/>
      <w:divBdr>
        <w:top w:val="none" w:sz="0" w:space="0" w:color="auto"/>
        <w:left w:val="none" w:sz="0" w:space="0" w:color="auto"/>
        <w:bottom w:val="none" w:sz="0" w:space="0" w:color="auto"/>
        <w:right w:val="none" w:sz="0" w:space="0" w:color="auto"/>
      </w:divBdr>
    </w:div>
    <w:div w:id="1589728899">
      <w:bodyDiv w:val="1"/>
      <w:marLeft w:val="0"/>
      <w:marRight w:val="0"/>
      <w:marTop w:val="0"/>
      <w:marBottom w:val="0"/>
      <w:divBdr>
        <w:top w:val="none" w:sz="0" w:space="0" w:color="auto"/>
        <w:left w:val="none" w:sz="0" w:space="0" w:color="auto"/>
        <w:bottom w:val="none" w:sz="0" w:space="0" w:color="auto"/>
        <w:right w:val="none" w:sz="0" w:space="0" w:color="auto"/>
      </w:divBdr>
    </w:div>
    <w:div w:id="1595043484">
      <w:bodyDiv w:val="1"/>
      <w:marLeft w:val="0"/>
      <w:marRight w:val="0"/>
      <w:marTop w:val="0"/>
      <w:marBottom w:val="0"/>
      <w:divBdr>
        <w:top w:val="none" w:sz="0" w:space="0" w:color="auto"/>
        <w:left w:val="none" w:sz="0" w:space="0" w:color="auto"/>
        <w:bottom w:val="none" w:sz="0" w:space="0" w:color="auto"/>
        <w:right w:val="none" w:sz="0" w:space="0" w:color="auto"/>
      </w:divBdr>
    </w:div>
    <w:div w:id="1595281643">
      <w:bodyDiv w:val="1"/>
      <w:marLeft w:val="0"/>
      <w:marRight w:val="0"/>
      <w:marTop w:val="0"/>
      <w:marBottom w:val="0"/>
      <w:divBdr>
        <w:top w:val="none" w:sz="0" w:space="0" w:color="auto"/>
        <w:left w:val="none" w:sz="0" w:space="0" w:color="auto"/>
        <w:bottom w:val="none" w:sz="0" w:space="0" w:color="auto"/>
        <w:right w:val="none" w:sz="0" w:space="0" w:color="auto"/>
      </w:divBdr>
    </w:div>
    <w:div w:id="1596934901">
      <w:bodyDiv w:val="1"/>
      <w:marLeft w:val="0"/>
      <w:marRight w:val="0"/>
      <w:marTop w:val="0"/>
      <w:marBottom w:val="0"/>
      <w:divBdr>
        <w:top w:val="none" w:sz="0" w:space="0" w:color="auto"/>
        <w:left w:val="none" w:sz="0" w:space="0" w:color="auto"/>
        <w:bottom w:val="none" w:sz="0" w:space="0" w:color="auto"/>
        <w:right w:val="none" w:sz="0" w:space="0" w:color="auto"/>
      </w:divBdr>
    </w:div>
    <w:div w:id="1603758827">
      <w:bodyDiv w:val="1"/>
      <w:marLeft w:val="0"/>
      <w:marRight w:val="0"/>
      <w:marTop w:val="0"/>
      <w:marBottom w:val="0"/>
      <w:divBdr>
        <w:top w:val="none" w:sz="0" w:space="0" w:color="auto"/>
        <w:left w:val="none" w:sz="0" w:space="0" w:color="auto"/>
        <w:bottom w:val="none" w:sz="0" w:space="0" w:color="auto"/>
        <w:right w:val="none" w:sz="0" w:space="0" w:color="auto"/>
      </w:divBdr>
    </w:div>
    <w:div w:id="1606308250">
      <w:bodyDiv w:val="1"/>
      <w:marLeft w:val="0"/>
      <w:marRight w:val="0"/>
      <w:marTop w:val="0"/>
      <w:marBottom w:val="0"/>
      <w:divBdr>
        <w:top w:val="none" w:sz="0" w:space="0" w:color="auto"/>
        <w:left w:val="none" w:sz="0" w:space="0" w:color="auto"/>
        <w:bottom w:val="none" w:sz="0" w:space="0" w:color="auto"/>
        <w:right w:val="none" w:sz="0" w:space="0" w:color="auto"/>
      </w:divBdr>
    </w:div>
    <w:div w:id="1611618146">
      <w:bodyDiv w:val="1"/>
      <w:marLeft w:val="0"/>
      <w:marRight w:val="0"/>
      <w:marTop w:val="0"/>
      <w:marBottom w:val="0"/>
      <w:divBdr>
        <w:top w:val="none" w:sz="0" w:space="0" w:color="auto"/>
        <w:left w:val="none" w:sz="0" w:space="0" w:color="auto"/>
        <w:bottom w:val="none" w:sz="0" w:space="0" w:color="auto"/>
        <w:right w:val="none" w:sz="0" w:space="0" w:color="auto"/>
      </w:divBdr>
    </w:div>
    <w:div w:id="1611625738">
      <w:bodyDiv w:val="1"/>
      <w:marLeft w:val="0"/>
      <w:marRight w:val="0"/>
      <w:marTop w:val="0"/>
      <w:marBottom w:val="0"/>
      <w:divBdr>
        <w:top w:val="none" w:sz="0" w:space="0" w:color="auto"/>
        <w:left w:val="none" w:sz="0" w:space="0" w:color="auto"/>
        <w:bottom w:val="none" w:sz="0" w:space="0" w:color="auto"/>
        <w:right w:val="none" w:sz="0" w:space="0" w:color="auto"/>
      </w:divBdr>
    </w:div>
    <w:div w:id="1613046638">
      <w:bodyDiv w:val="1"/>
      <w:marLeft w:val="0"/>
      <w:marRight w:val="0"/>
      <w:marTop w:val="0"/>
      <w:marBottom w:val="0"/>
      <w:divBdr>
        <w:top w:val="none" w:sz="0" w:space="0" w:color="auto"/>
        <w:left w:val="none" w:sz="0" w:space="0" w:color="auto"/>
        <w:bottom w:val="none" w:sz="0" w:space="0" w:color="auto"/>
        <w:right w:val="none" w:sz="0" w:space="0" w:color="auto"/>
      </w:divBdr>
    </w:div>
    <w:div w:id="1614482063">
      <w:bodyDiv w:val="1"/>
      <w:marLeft w:val="0"/>
      <w:marRight w:val="0"/>
      <w:marTop w:val="0"/>
      <w:marBottom w:val="0"/>
      <w:divBdr>
        <w:top w:val="none" w:sz="0" w:space="0" w:color="auto"/>
        <w:left w:val="none" w:sz="0" w:space="0" w:color="auto"/>
        <w:bottom w:val="none" w:sz="0" w:space="0" w:color="auto"/>
        <w:right w:val="none" w:sz="0" w:space="0" w:color="auto"/>
      </w:divBdr>
    </w:div>
    <w:div w:id="1617247491">
      <w:bodyDiv w:val="1"/>
      <w:marLeft w:val="0"/>
      <w:marRight w:val="0"/>
      <w:marTop w:val="0"/>
      <w:marBottom w:val="0"/>
      <w:divBdr>
        <w:top w:val="none" w:sz="0" w:space="0" w:color="auto"/>
        <w:left w:val="none" w:sz="0" w:space="0" w:color="auto"/>
        <w:bottom w:val="none" w:sz="0" w:space="0" w:color="auto"/>
        <w:right w:val="none" w:sz="0" w:space="0" w:color="auto"/>
      </w:divBdr>
    </w:div>
    <w:div w:id="1617249871">
      <w:bodyDiv w:val="1"/>
      <w:marLeft w:val="0"/>
      <w:marRight w:val="0"/>
      <w:marTop w:val="0"/>
      <w:marBottom w:val="0"/>
      <w:divBdr>
        <w:top w:val="none" w:sz="0" w:space="0" w:color="auto"/>
        <w:left w:val="none" w:sz="0" w:space="0" w:color="auto"/>
        <w:bottom w:val="none" w:sz="0" w:space="0" w:color="auto"/>
        <w:right w:val="none" w:sz="0" w:space="0" w:color="auto"/>
      </w:divBdr>
    </w:div>
    <w:div w:id="1618029812">
      <w:bodyDiv w:val="1"/>
      <w:marLeft w:val="0"/>
      <w:marRight w:val="0"/>
      <w:marTop w:val="0"/>
      <w:marBottom w:val="0"/>
      <w:divBdr>
        <w:top w:val="none" w:sz="0" w:space="0" w:color="auto"/>
        <w:left w:val="none" w:sz="0" w:space="0" w:color="auto"/>
        <w:bottom w:val="none" w:sz="0" w:space="0" w:color="auto"/>
        <w:right w:val="none" w:sz="0" w:space="0" w:color="auto"/>
      </w:divBdr>
    </w:div>
    <w:div w:id="1620602578">
      <w:bodyDiv w:val="1"/>
      <w:marLeft w:val="0"/>
      <w:marRight w:val="0"/>
      <w:marTop w:val="0"/>
      <w:marBottom w:val="0"/>
      <w:divBdr>
        <w:top w:val="none" w:sz="0" w:space="0" w:color="auto"/>
        <w:left w:val="none" w:sz="0" w:space="0" w:color="auto"/>
        <w:bottom w:val="none" w:sz="0" w:space="0" w:color="auto"/>
        <w:right w:val="none" w:sz="0" w:space="0" w:color="auto"/>
      </w:divBdr>
    </w:div>
    <w:div w:id="1630745786">
      <w:bodyDiv w:val="1"/>
      <w:marLeft w:val="0"/>
      <w:marRight w:val="0"/>
      <w:marTop w:val="0"/>
      <w:marBottom w:val="0"/>
      <w:divBdr>
        <w:top w:val="none" w:sz="0" w:space="0" w:color="auto"/>
        <w:left w:val="none" w:sz="0" w:space="0" w:color="auto"/>
        <w:bottom w:val="none" w:sz="0" w:space="0" w:color="auto"/>
        <w:right w:val="none" w:sz="0" w:space="0" w:color="auto"/>
      </w:divBdr>
    </w:div>
    <w:div w:id="1643847834">
      <w:bodyDiv w:val="1"/>
      <w:marLeft w:val="0"/>
      <w:marRight w:val="0"/>
      <w:marTop w:val="0"/>
      <w:marBottom w:val="0"/>
      <w:divBdr>
        <w:top w:val="none" w:sz="0" w:space="0" w:color="auto"/>
        <w:left w:val="none" w:sz="0" w:space="0" w:color="auto"/>
        <w:bottom w:val="none" w:sz="0" w:space="0" w:color="auto"/>
        <w:right w:val="none" w:sz="0" w:space="0" w:color="auto"/>
      </w:divBdr>
    </w:div>
    <w:div w:id="1643922602">
      <w:bodyDiv w:val="1"/>
      <w:marLeft w:val="0"/>
      <w:marRight w:val="0"/>
      <w:marTop w:val="0"/>
      <w:marBottom w:val="0"/>
      <w:divBdr>
        <w:top w:val="none" w:sz="0" w:space="0" w:color="auto"/>
        <w:left w:val="none" w:sz="0" w:space="0" w:color="auto"/>
        <w:bottom w:val="none" w:sz="0" w:space="0" w:color="auto"/>
        <w:right w:val="none" w:sz="0" w:space="0" w:color="auto"/>
      </w:divBdr>
    </w:div>
    <w:div w:id="1646617145">
      <w:bodyDiv w:val="1"/>
      <w:marLeft w:val="0"/>
      <w:marRight w:val="0"/>
      <w:marTop w:val="0"/>
      <w:marBottom w:val="0"/>
      <w:divBdr>
        <w:top w:val="none" w:sz="0" w:space="0" w:color="auto"/>
        <w:left w:val="none" w:sz="0" w:space="0" w:color="auto"/>
        <w:bottom w:val="none" w:sz="0" w:space="0" w:color="auto"/>
        <w:right w:val="none" w:sz="0" w:space="0" w:color="auto"/>
      </w:divBdr>
    </w:div>
    <w:div w:id="1647978316">
      <w:bodyDiv w:val="1"/>
      <w:marLeft w:val="0"/>
      <w:marRight w:val="0"/>
      <w:marTop w:val="0"/>
      <w:marBottom w:val="0"/>
      <w:divBdr>
        <w:top w:val="none" w:sz="0" w:space="0" w:color="auto"/>
        <w:left w:val="none" w:sz="0" w:space="0" w:color="auto"/>
        <w:bottom w:val="none" w:sz="0" w:space="0" w:color="auto"/>
        <w:right w:val="none" w:sz="0" w:space="0" w:color="auto"/>
      </w:divBdr>
    </w:div>
    <w:div w:id="1648242640">
      <w:bodyDiv w:val="1"/>
      <w:marLeft w:val="0"/>
      <w:marRight w:val="0"/>
      <w:marTop w:val="0"/>
      <w:marBottom w:val="0"/>
      <w:divBdr>
        <w:top w:val="none" w:sz="0" w:space="0" w:color="auto"/>
        <w:left w:val="none" w:sz="0" w:space="0" w:color="auto"/>
        <w:bottom w:val="none" w:sz="0" w:space="0" w:color="auto"/>
        <w:right w:val="none" w:sz="0" w:space="0" w:color="auto"/>
      </w:divBdr>
    </w:div>
    <w:div w:id="1649048068">
      <w:bodyDiv w:val="1"/>
      <w:marLeft w:val="0"/>
      <w:marRight w:val="0"/>
      <w:marTop w:val="0"/>
      <w:marBottom w:val="0"/>
      <w:divBdr>
        <w:top w:val="none" w:sz="0" w:space="0" w:color="auto"/>
        <w:left w:val="none" w:sz="0" w:space="0" w:color="auto"/>
        <w:bottom w:val="none" w:sz="0" w:space="0" w:color="auto"/>
        <w:right w:val="none" w:sz="0" w:space="0" w:color="auto"/>
      </w:divBdr>
    </w:div>
    <w:div w:id="1649700714">
      <w:bodyDiv w:val="1"/>
      <w:marLeft w:val="0"/>
      <w:marRight w:val="0"/>
      <w:marTop w:val="0"/>
      <w:marBottom w:val="0"/>
      <w:divBdr>
        <w:top w:val="none" w:sz="0" w:space="0" w:color="auto"/>
        <w:left w:val="none" w:sz="0" w:space="0" w:color="auto"/>
        <w:bottom w:val="none" w:sz="0" w:space="0" w:color="auto"/>
        <w:right w:val="none" w:sz="0" w:space="0" w:color="auto"/>
      </w:divBdr>
    </w:div>
    <w:div w:id="1649742011">
      <w:bodyDiv w:val="1"/>
      <w:marLeft w:val="0"/>
      <w:marRight w:val="0"/>
      <w:marTop w:val="0"/>
      <w:marBottom w:val="0"/>
      <w:divBdr>
        <w:top w:val="none" w:sz="0" w:space="0" w:color="auto"/>
        <w:left w:val="none" w:sz="0" w:space="0" w:color="auto"/>
        <w:bottom w:val="none" w:sz="0" w:space="0" w:color="auto"/>
        <w:right w:val="none" w:sz="0" w:space="0" w:color="auto"/>
      </w:divBdr>
    </w:div>
    <w:div w:id="1651977494">
      <w:bodyDiv w:val="1"/>
      <w:marLeft w:val="0"/>
      <w:marRight w:val="0"/>
      <w:marTop w:val="0"/>
      <w:marBottom w:val="0"/>
      <w:divBdr>
        <w:top w:val="none" w:sz="0" w:space="0" w:color="auto"/>
        <w:left w:val="none" w:sz="0" w:space="0" w:color="auto"/>
        <w:bottom w:val="none" w:sz="0" w:space="0" w:color="auto"/>
        <w:right w:val="none" w:sz="0" w:space="0" w:color="auto"/>
      </w:divBdr>
    </w:div>
    <w:div w:id="1654792663">
      <w:bodyDiv w:val="1"/>
      <w:marLeft w:val="0"/>
      <w:marRight w:val="0"/>
      <w:marTop w:val="0"/>
      <w:marBottom w:val="0"/>
      <w:divBdr>
        <w:top w:val="none" w:sz="0" w:space="0" w:color="auto"/>
        <w:left w:val="none" w:sz="0" w:space="0" w:color="auto"/>
        <w:bottom w:val="none" w:sz="0" w:space="0" w:color="auto"/>
        <w:right w:val="none" w:sz="0" w:space="0" w:color="auto"/>
      </w:divBdr>
    </w:div>
    <w:div w:id="1662998017">
      <w:bodyDiv w:val="1"/>
      <w:marLeft w:val="0"/>
      <w:marRight w:val="0"/>
      <w:marTop w:val="0"/>
      <w:marBottom w:val="0"/>
      <w:divBdr>
        <w:top w:val="none" w:sz="0" w:space="0" w:color="auto"/>
        <w:left w:val="none" w:sz="0" w:space="0" w:color="auto"/>
        <w:bottom w:val="none" w:sz="0" w:space="0" w:color="auto"/>
        <w:right w:val="none" w:sz="0" w:space="0" w:color="auto"/>
      </w:divBdr>
    </w:div>
    <w:div w:id="1671328221">
      <w:bodyDiv w:val="1"/>
      <w:marLeft w:val="0"/>
      <w:marRight w:val="0"/>
      <w:marTop w:val="0"/>
      <w:marBottom w:val="0"/>
      <w:divBdr>
        <w:top w:val="none" w:sz="0" w:space="0" w:color="auto"/>
        <w:left w:val="none" w:sz="0" w:space="0" w:color="auto"/>
        <w:bottom w:val="none" w:sz="0" w:space="0" w:color="auto"/>
        <w:right w:val="none" w:sz="0" w:space="0" w:color="auto"/>
      </w:divBdr>
    </w:div>
    <w:div w:id="1677803050">
      <w:bodyDiv w:val="1"/>
      <w:marLeft w:val="0"/>
      <w:marRight w:val="0"/>
      <w:marTop w:val="0"/>
      <w:marBottom w:val="0"/>
      <w:divBdr>
        <w:top w:val="none" w:sz="0" w:space="0" w:color="auto"/>
        <w:left w:val="none" w:sz="0" w:space="0" w:color="auto"/>
        <w:bottom w:val="none" w:sz="0" w:space="0" w:color="auto"/>
        <w:right w:val="none" w:sz="0" w:space="0" w:color="auto"/>
      </w:divBdr>
    </w:div>
    <w:div w:id="1678651453">
      <w:bodyDiv w:val="1"/>
      <w:marLeft w:val="0"/>
      <w:marRight w:val="0"/>
      <w:marTop w:val="0"/>
      <w:marBottom w:val="0"/>
      <w:divBdr>
        <w:top w:val="none" w:sz="0" w:space="0" w:color="auto"/>
        <w:left w:val="none" w:sz="0" w:space="0" w:color="auto"/>
        <w:bottom w:val="none" w:sz="0" w:space="0" w:color="auto"/>
        <w:right w:val="none" w:sz="0" w:space="0" w:color="auto"/>
      </w:divBdr>
    </w:div>
    <w:div w:id="1679960089">
      <w:bodyDiv w:val="1"/>
      <w:marLeft w:val="0"/>
      <w:marRight w:val="0"/>
      <w:marTop w:val="0"/>
      <w:marBottom w:val="0"/>
      <w:divBdr>
        <w:top w:val="none" w:sz="0" w:space="0" w:color="auto"/>
        <w:left w:val="none" w:sz="0" w:space="0" w:color="auto"/>
        <w:bottom w:val="none" w:sz="0" w:space="0" w:color="auto"/>
        <w:right w:val="none" w:sz="0" w:space="0" w:color="auto"/>
      </w:divBdr>
    </w:div>
    <w:div w:id="1682924714">
      <w:bodyDiv w:val="1"/>
      <w:marLeft w:val="0"/>
      <w:marRight w:val="0"/>
      <w:marTop w:val="0"/>
      <w:marBottom w:val="0"/>
      <w:divBdr>
        <w:top w:val="none" w:sz="0" w:space="0" w:color="auto"/>
        <w:left w:val="none" w:sz="0" w:space="0" w:color="auto"/>
        <w:bottom w:val="none" w:sz="0" w:space="0" w:color="auto"/>
        <w:right w:val="none" w:sz="0" w:space="0" w:color="auto"/>
      </w:divBdr>
    </w:div>
    <w:div w:id="1683238256">
      <w:bodyDiv w:val="1"/>
      <w:marLeft w:val="0"/>
      <w:marRight w:val="0"/>
      <w:marTop w:val="0"/>
      <w:marBottom w:val="0"/>
      <w:divBdr>
        <w:top w:val="none" w:sz="0" w:space="0" w:color="auto"/>
        <w:left w:val="none" w:sz="0" w:space="0" w:color="auto"/>
        <w:bottom w:val="none" w:sz="0" w:space="0" w:color="auto"/>
        <w:right w:val="none" w:sz="0" w:space="0" w:color="auto"/>
      </w:divBdr>
    </w:div>
    <w:div w:id="1684279891">
      <w:bodyDiv w:val="1"/>
      <w:marLeft w:val="0"/>
      <w:marRight w:val="0"/>
      <w:marTop w:val="0"/>
      <w:marBottom w:val="0"/>
      <w:divBdr>
        <w:top w:val="none" w:sz="0" w:space="0" w:color="auto"/>
        <w:left w:val="none" w:sz="0" w:space="0" w:color="auto"/>
        <w:bottom w:val="none" w:sz="0" w:space="0" w:color="auto"/>
        <w:right w:val="none" w:sz="0" w:space="0" w:color="auto"/>
      </w:divBdr>
    </w:div>
    <w:div w:id="1688563044">
      <w:bodyDiv w:val="1"/>
      <w:marLeft w:val="0"/>
      <w:marRight w:val="0"/>
      <w:marTop w:val="0"/>
      <w:marBottom w:val="0"/>
      <w:divBdr>
        <w:top w:val="none" w:sz="0" w:space="0" w:color="auto"/>
        <w:left w:val="none" w:sz="0" w:space="0" w:color="auto"/>
        <w:bottom w:val="none" w:sz="0" w:space="0" w:color="auto"/>
        <w:right w:val="none" w:sz="0" w:space="0" w:color="auto"/>
      </w:divBdr>
    </w:div>
    <w:div w:id="1689602628">
      <w:bodyDiv w:val="1"/>
      <w:marLeft w:val="0"/>
      <w:marRight w:val="0"/>
      <w:marTop w:val="0"/>
      <w:marBottom w:val="0"/>
      <w:divBdr>
        <w:top w:val="none" w:sz="0" w:space="0" w:color="auto"/>
        <w:left w:val="none" w:sz="0" w:space="0" w:color="auto"/>
        <w:bottom w:val="none" w:sz="0" w:space="0" w:color="auto"/>
        <w:right w:val="none" w:sz="0" w:space="0" w:color="auto"/>
      </w:divBdr>
    </w:div>
    <w:div w:id="1697804982">
      <w:bodyDiv w:val="1"/>
      <w:marLeft w:val="0"/>
      <w:marRight w:val="0"/>
      <w:marTop w:val="0"/>
      <w:marBottom w:val="0"/>
      <w:divBdr>
        <w:top w:val="none" w:sz="0" w:space="0" w:color="auto"/>
        <w:left w:val="none" w:sz="0" w:space="0" w:color="auto"/>
        <w:bottom w:val="none" w:sz="0" w:space="0" w:color="auto"/>
        <w:right w:val="none" w:sz="0" w:space="0" w:color="auto"/>
      </w:divBdr>
    </w:div>
    <w:div w:id="1701473444">
      <w:bodyDiv w:val="1"/>
      <w:marLeft w:val="0"/>
      <w:marRight w:val="0"/>
      <w:marTop w:val="0"/>
      <w:marBottom w:val="0"/>
      <w:divBdr>
        <w:top w:val="none" w:sz="0" w:space="0" w:color="auto"/>
        <w:left w:val="none" w:sz="0" w:space="0" w:color="auto"/>
        <w:bottom w:val="none" w:sz="0" w:space="0" w:color="auto"/>
        <w:right w:val="none" w:sz="0" w:space="0" w:color="auto"/>
      </w:divBdr>
    </w:div>
    <w:div w:id="1708606099">
      <w:bodyDiv w:val="1"/>
      <w:marLeft w:val="0"/>
      <w:marRight w:val="0"/>
      <w:marTop w:val="0"/>
      <w:marBottom w:val="0"/>
      <w:divBdr>
        <w:top w:val="none" w:sz="0" w:space="0" w:color="auto"/>
        <w:left w:val="none" w:sz="0" w:space="0" w:color="auto"/>
        <w:bottom w:val="none" w:sz="0" w:space="0" w:color="auto"/>
        <w:right w:val="none" w:sz="0" w:space="0" w:color="auto"/>
      </w:divBdr>
    </w:div>
    <w:div w:id="1712801787">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18164597">
      <w:bodyDiv w:val="1"/>
      <w:marLeft w:val="0"/>
      <w:marRight w:val="0"/>
      <w:marTop w:val="0"/>
      <w:marBottom w:val="0"/>
      <w:divBdr>
        <w:top w:val="none" w:sz="0" w:space="0" w:color="auto"/>
        <w:left w:val="none" w:sz="0" w:space="0" w:color="auto"/>
        <w:bottom w:val="none" w:sz="0" w:space="0" w:color="auto"/>
        <w:right w:val="none" w:sz="0" w:space="0" w:color="auto"/>
      </w:divBdr>
    </w:div>
    <w:div w:id="1723094747">
      <w:bodyDiv w:val="1"/>
      <w:marLeft w:val="0"/>
      <w:marRight w:val="0"/>
      <w:marTop w:val="0"/>
      <w:marBottom w:val="0"/>
      <w:divBdr>
        <w:top w:val="none" w:sz="0" w:space="0" w:color="auto"/>
        <w:left w:val="none" w:sz="0" w:space="0" w:color="auto"/>
        <w:bottom w:val="none" w:sz="0" w:space="0" w:color="auto"/>
        <w:right w:val="none" w:sz="0" w:space="0" w:color="auto"/>
      </w:divBdr>
    </w:div>
    <w:div w:id="1727022309">
      <w:bodyDiv w:val="1"/>
      <w:marLeft w:val="0"/>
      <w:marRight w:val="0"/>
      <w:marTop w:val="0"/>
      <w:marBottom w:val="0"/>
      <w:divBdr>
        <w:top w:val="none" w:sz="0" w:space="0" w:color="auto"/>
        <w:left w:val="none" w:sz="0" w:space="0" w:color="auto"/>
        <w:bottom w:val="none" w:sz="0" w:space="0" w:color="auto"/>
        <w:right w:val="none" w:sz="0" w:space="0" w:color="auto"/>
      </w:divBdr>
    </w:div>
    <w:div w:id="1728071256">
      <w:bodyDiv w:val="1"/>
      <w:marLeft w:val="0"/>
      <w:marRight w:val="0"/>
      <w:marTop w:val="0"/>
      <w:marBottom w:val="0"/>
      <w:divBdr>
        <w:top w:val="none" w:sz="0" w:space="0" w:color="auto"/>
        <w:left w:val="none" w:sz="0" w:space="0" w:color="auto"/>
        <w:bottom w:val="none" w:sz="0" w:space="0" w:color="auto"/>
        <w:right w:val="none" w:sz="0" w:space="0" w:color="auto"/>
      </w:divBdr>
    </w:div>
    <w:div w:id="1731730878">
      <w:bodyDiv w:val="1"/>
      <w:marLeft w:val="0"/>
      <w:marRight w:val="0"/>
      <w:marTop w:val="0"/>
      <w:marBottom w:val="0"/>
      <w:divBdr>
        <w:top w:val="none" w:sz="0" w:space="0" w:color="auto"/>
        <w:left w:val="none" w:sz="0" w:space="0" w:color="auto"/>
        <w:bottom w:val="none" w:sz="0" w:space="0" w:color="auto"/>
        <w:right w:val="none" w:sz="0" w:space="0" w:color="auto"/>
      </w:divBdr>
    </w:div>
    <w:div w:id="1733843097">
      <w:bodyDiv w:val="1"/>
      <w:marLeft w:val="0"/>
      <w:marRight w:val="0"/>
      <w:marTop w:val="0"/>
      <w:marBottom w:val="0"/>
      <w:divBdr>
        <w:top w:val="none" w:sz="0" w:space="0" w:color="auto"/>
        <w:left w:val="none" w:sz="0" w:space="0" w:color="auto"/>
        <w:bottom w:val="none" w:sz="0" w:space="0" w:color="auto"/>
        <w:right w:val="none" w:sz="0" w:space="0" w:color="auto"/>
      </w:divBdr>
    </w:div>
    <w:div w:id="1737430738">
      <w:bodyDiv w:val="1"/>
      <w:marLeft w:val="0"/>
      <w:marRight w:val="0"/>
      <w:marTop w:val="0"/>
      <w:marBottom w:val="0"/>
      <w:divBdr>
        <w:top w:val="none" w:sz="0" w:space="0" w:color="auto"/>
        <w:left w:val="none" w:sz="0" w:space="0" w:color="auto"/>
        <w:bottom w:val="none" w:sz="0" w:space="0" w:color="auto"/>
        <w:right w:val="none" w:sz="0" w:space="0" w:color="auto"/>
      </w:divBdr>
    </w:div>
    <w:div w:id="1739091777">
      <w:bodyDiv w:val="1"/>
      <w:marLeft w:val="0"/>
      <w:marRight w:val="0"/>
      <w:marTop w:val="0"/>
      <w:marBottom w:val="0"/>
      <w:divBdr>
        <w:top w:val="none" w:sz="0" w:space="0" w:color="auto"/>
        <w:left w:val="none" w:sz="0" w:space="0" w:color="auto"/>
        <w:bottom w:val="none" w:sz="0" w:space="0" w:color="auto"/>
        <w:right w:val="none" w:sz="0" w:space="0" w:color="auto"/>
      </w:divBdr>
    </w:div>
    <w:div w:id="1739859657">
      <w:bodyDiv w:val="1"/>
      <w:marLeft w:val="0"/>
      <w:marRight w:val="0"/>
      <w:marTop w:val="0"/>
      <w:marBottom w:val="0"/>
      <w:divBdr>
        <w:top w:val="none" w:sz="0" w:space="0" w:color="auto"/>
        <w:left w:val="none" w:sz="0" w:space="0" w:color="auto"/>
        <w:bottom w:val="none" w:sz="0" w:space="0" w:color="auto"/>
        <w:right w:val="none" w:sz="0" w:space="0" w:color="auto"/>
      </w:divBdr>
    </w:div>
    <w:div w:id="1740244363">
      <w:bodyDiv w:val="1"/>
      <w:marLeft w:val="0"/>
      <w:marRight w:val="0"/>
      <w:marTop w:val="0"/>
      <w:marBottom w:val="0"/>
      <w:divBdr>
        <w:top w:val="none" w:sz="0" w:space="0" w:color="auto"/>
        <w:left w:val="none" w:sz="0" w:space="0" w:color="auto"/>
        <w:bottom w:val="none" w:sz="0" w:space="0" w:color="auto"/>
        <w:right w:val="none" w:sz="0" w:space="0" w:color="auto"/>
      </w:divBdr>
    </w:div>
    <w:div w:id="1740250056">
      <w:bodyDiv w:val="1"/>
      <w:marLeft w:val="0"/>
      <w:marRight w:val="0"/>
      <w:marTop w:val="0"/>
      <w:marBottom w:val="0"/>
      <w:divBdr>
        <w:top w:val="none" w:sz="0" w:space="0" w:color="auto"/>
        <w:left w:val="none" w:sz="0" w:space="0" w:color="auto"/>
        <w:bottom w:val="none" w:sz="0" w:space="0" w:color="auto"/>
        <w:right w:val="none" w:sz="0" w:space="0" w:color="auto"/>
      </w:divBdr>
    </w:div>
    <w:div w:id="1742874658">
      <w:bodyDiv w:val="1"/>
      <w:marLeft w:val="0"/>
      <w:marRight w:val="0"/>
      <w:marTop w:val="0"/>
      <w:marBottom w:val="0"/>
      <w:divBdr>
        <w:top w:val="none" w:sz="0" w:space="0" w:color="auto"/>
        <w:left w:val="none" w:sz="0" w:space="0" w:color="auto"/>
        <w:bottom w:val="none" w:sz="0" w:space="0" w:color="auto"/>
        <w:right w:val="none" w:sz="0" w:space="0" w:color="auto"/>
      </w:divBdr>
    </w:div>
    <w:div w:id="1744375757">
      <w:bodyDiv w:val="1"/>
      <w:marLeft w:val="0"/>
      <w:marRight w:val="0"/>
      <w:marTop w:val="0"/>
      <w:marBottom w:val="0"/>
      <w:divBdr>
        <w:top w:val="none" w:sz="0" w:space="0" w:color="auto"/>
        <w:left w:val="none" w:sz="0" w:space="0" w:color="auto"/>
        <w:bottom w:val="none" w:sz="0" w:space="0" w:color="auto"/>
        <w:right w:val="none" w:sz="0" w:space="0" w:color="auto"/>
      </w:divBdr>
    </w:div>
    <w:div w:id="1749837788">
      <w:bodyDiv w:val="1"/>
      <w:marLeft w:val="0"/>
      <w:marRight w:val="0"/>
      <w:marTop w:val="0"/>
      <w:marBottom w:val="0"/>
      <w:divBdr>
        <w:top w:val="none" w:sz="0" w:space="0" w:color="auto"/>
        <w:left w:val="none" w:sz="0" w:space="0" w:color="auto"/>
        <w:bottom w:val="none" w:sz="0" w:space="0" w:color="auto"/>
        <w:right w:val="none" w:sz="0" w:space="0" w:color="auto"/>
      </w:divBdr>
    </w:div>
    <w:div w:id="1753117217">
      <w:bodyDiv w:val="1"/>
      <w:marLeft w:val="0"/>
      <w:marRight w:val="0"/>
      <w:marTop w:val="0"/>
      <w:marBottom w:val="0"/>
      <w:divBdr>
        <w:top w:val="none" w:sz="0" w:space="0" w:color="auto"/>
        <w:left w:val="none" w:sz="0" w:space="0" w:color="auto"/>
        <w:bottom w:val="none" w:sz="0" w:space="0" w:color="auto"/>
        <w:right w:val="none" w:sz="0" w:space="0" w:color="auto"/>
      </w:divBdr>
    </w:div>
    <w:div w:id="1753695708">
      <w:bodyDiv w:val="1"/>
      <w:marLeft w:val="0"/>
      <w:marRight w:val="0"/>
      <w:marTop w:val="0"/>
      <w:marBottom w:val="0"/>
      <w:divBdr>
        <w:top w:val="none" w:sz="0" w:space="0" w:color="auto"/>
        <w:left w:val="none" w:sz="0" w:space="0" w:color="auto"/>
        <w:bottom w:val="none" w:sz="0" w:space="0" w:color="auto"/>
        <w:right w:val="none" w:sz="0" w:space="0" w:color="auto"/>
      </w:divBdr>
    </w:div>
    <w:div w:id="1755593242">
      <w:bodyDiv w:val="1"/>
      <w:marLeft w:val="0"/>
      <w:marRight w:val="0"/>
      <w:marTop w:val="0"/>
      <w:marBottom w:val="0"/>
      <w:divBdr>
        <w:top w:val="none" w:sz="0" w:space="0" w:color="auto"/>
        <w:left w:val="none" w:sz="0" w:space="0" w:color="auto"/>
        <w:bottom w:val="none" w:sz="0" w:space="0" w:color="auto"/>
        <w:right w:val="none" w:sz="0" w:space="0" w:color="auto"/>
      </w:divBdr>
    </w:div>
    <w:div w:id="1756170008">
      <w:bodyDiv w:val="1"/>
      <w:marLeft w:val="0"/>
      <w:marRight w:val="0"/>
      <w:marTop w:val="0"/>
      <w:marBottom w:val="0"/>
      <w:divBdr>
        <w:top w:val="none" w:sz="0" w:space="0" w:color="auto"/>
        <w:left w:val="none" w:sz="0" w:space="0" w:color="auto"/>
        <w:bottom w:val="none" w:sz="0" w:space="0" w:color="auto"/>
        <w:right w:val="none" w:sz="0" w:space="0" w:color="auto"/>
      </w:divBdr>
    </w:div>
    <w:div w:id="1761371446">
      <w:bodyDiv w:val="1"/>
      <w:marLeft w:val="0"/>
      <w:marRight w:val="0"/>
      <w:marTop w:val="0"/>
      <w:marBottom w:val="0"/>
      <w:divBdr>
        <w:top w:val="none" w:sz="0" w:space="0" w:color="auto"/>
        <w:left w:val="none" w:sz="0" w:space="0" w:color="auto"/>
        <w:bottom w:val="none" w:sz="0" w:space="0" w:color="auto"/>
        <w:right w:val="none" w:sz="0" w:space="0" w:color="auto"/>
      </w:divBdr>
    </w:div>
    <w:div w:id="1770545949">
      <w:bodyDiv w:val="1"/>
      <w:marLeft w:val="0"/>
      <w:marRight w:val="0"/>
      <w:marTop w:val="0"/>
      <w:marBottom w:val="0"/>
      <w:divBdr>
        <w:top w:val="none" w:sz="0" w:space="0" w:color="auto"/>
        <w:left w:val="none" w:sz="0" w:space="0" w:color="auto"/>
        <w:bottom w:val="none" w:sz="0" w:space="0" w:color="auto"/>
        <w:right w:val="none" w:sz="0" w:space="0" w:color="auto"/>
      </w:divBdr>
    </w:div>
    <w:div w:id="1773627745">
      <w:bodyDiv w:val="1"/>
      <w:marLeft w:val="0"/>
      <w:marRight w:val="0"/>
      <w:marTop w:val="0"/>
      <w:marBottom w:val="0"/>
      <w:divBdr>
        <w:top w:val="none" w:sz="0" w:space="0" w:color="auto"/>
        <w:left w:val="none" w:sz="0" w:space="0" w:color="auto"/>
        <w:bottom w:val="none" w:sz="0" w:space="0" w:color="auto"/>
        <w:right w:val="none" w:sz="0" w:space="0" w:color="auto"/>
      </w:divBdr>
    </w:div>
    <w:div w:id="1786461305">
      <w:bodyDiv w:val="1"/>
      <w:marLeft w:val="0"/>
      <w:marRight w:val="0"/>
      <w:marTop w:val="0"/>
      <w:marBottom w:val="0"/>
      <w:divBdr>
        <w:top w:val="none" w:sz="0" w:space="0" w:color="auto"/>
        <w:left w:val="none" w:sz="0" w:space="0" w:color="auto"/>
        <w:bottom w:val="none" w:sz="0" w:space="0" w:color="auto"/>
        <w:right w:val="none" w:sz="0" w:space="0" w:color="auto"/>
      </w:divBdr>
    </w:div>
    <w:div w:id="1791512843">
      <w:bodyDiv w:val="1"/>
      <w:marLeft w:val="0"/>
      <w:marRight w:val="0"/>
      <w:marTop w:val="0"/>
      <w:marBottom w:val="0"/>
      <w:divBdr>
        <w:top w:val="none" w:sz="0" w:space="0" w:color="auto"/>
        <w:left w:val="none" w:sz="0" w:space="0" w:color="auto"/>
        <w:bottom w:val="none" w:sz="0" w:space="0" w:color="auto"/>
        <w:right w:val="none" w:sz="0" w:space="0" w:color="auto"/>
      </w:divBdr>
    </w:div>
    <w:div w:id="1791822709">
      <w:bodyDiv w:val="1"/>
      <w:marLeft w:val="0"/>
      <w:marRight w:val="0"/>
      <w:marTop w:val="0"/>
      <w:marBottom w:val="0"/>
      <w:divBdr>
        <w:top w:val="none" w:sz="0" w:space="0" w:color="auto"/>
        <w:left w:val="none" w:sz="0" w:space="0" w:color="auto"/>
        <w:bottom w:val="none" w:sz="0" w:space="0" w:color="auto"/>
        <w:right w:val="none" w:sz="0" w:space="0" w:color="auto"/>
      </w:divBdr>
    </w:div>
    <w:div w:id="1798641870">
      <w:bodyDiv w:val="1"/>
      <w:marLeft w:val="0"/>
      <w:marRight w:val="0"/>
      <w:marTop w:val="0"/>
      <w:marBottom w:val="0"/>
      <w:divBdr>
        <w:top w:val="none" w:sz="0" w:space="0" w:color="auto"/>
        <w:left w:val="none" w:sz="0" w:space="0" w:color="auto"/>
        <w:bottom w:val="none" w:sz="0" w:space="0" w:color="auto"/>
        <w:right w:val="none" w:sz="0" w:space="0" w:color="auto"/>
      </w:divBdr>
    </w:div>
    <w:div w:id="1800416127">
      <w:bodyDiv w:val="1"/>
      <w:marLeft w:val="0"/>
      <w:marRight w:val="0"/>
      <w:marTop w:val="0"/>
      <w:marBottom w:val="0"/>
      <w:divBdr>
        <w:top w:val="none" w:sz="0" w:space="0" w:color="auto"/>
        <w:left w:val="none" w:sz="0" w:space="0" w:color="auto"/>
        <w:bottom w:val="none" w:sz="0" w:space="0" w:color="auto"/>
        <w:right w:val="none" w:sz="0" w:space="0" w:color="auto"/>
      </w:divBdr>
    </w:div>
    <w:div w:id="1800995661">
      <w:bodyDiv w:val="1"/>
      <w:marLeft w:val="0"/>
      <w:marRight w:val="0"/>
      <w:marTop w:val="0"/>
      <w:marBottom w:val="0"/>
      <w:divBdr>
        <w:top w:val="none" w:sz="0" w:space="0" w:color="auto"/>
        <w:left w:val="none" w:sz="0" w:space="0" w:color="auto"/>
        <w:bottom w:val="none" w:sz="0" w:space="0" w:color="auto"/>
        <w:right w:val="none" w:sz="0" w:space="0" w:color="auto"/>
      </w:divBdr>
    </w:div>
    <w:div w:id="1804887935">
      <w:bodyDiv w:val="1"/>
      <w:marLeft w:val="0"/>
      <w:marRight w:val="0"/>
      <w:marTop w:val="0"/>
      <w:marBottom w:val="0"/>
      <w:divBdr>
        <w:top w:val="none" w:sz="0" w:space="0" w:color="auto"/>
        <w:left w:val="none" w:sz="0" w:space="0" w:color="auto"/>
        <w:bottom w:val="none" w:sz="0" w:space="0" w:color="auto"/>
        <w:right w:val="none" w:sz="0" w:space="0" w:color="auto"/>
      </w:divBdr>
    </w:div>
    <w:div w:id="1809587493">
      <w:bodyDiv w:val="1"/>
      <w:marLeft w:val="0"/>
      <w:marRight w:val="0"/>
      <w:marTop w:val="0"/>
      <w:marBottom w:val="0"/>
      <w:divBdr>
        <w:top w:val="none" w:sz="0" w:space="0" w:color="auto"/>
        <w:left w:val="none" w:sz="0" w:space="0" w:color="auto"/>
        <w:bottom w:val="none" w:sz="0" w:space="0" w:color="auto"/>
        <w:right w:val="none" w:sz="0" w:space="0" w:color="auto"/>
      </w:divBdr>
    </w:div>
    <w:div w:id="1809781295">
      <w:bodyDiv w:val="1"/>
      <w:marLeft w:val="0"/>
      <w:marRight w:val="0"/>
      <w:marTop w:val="0"/>
      <w:marBottom w:val="0"/>
      <w:divBdr>
        <w:top w:val="none" w:sz="0" w:space="0" w:color="auto"/>
        <w:left w:val="none" w:sz="0" w:space="0" w:color="auto"/>
        <w:bottom w:val="none" w:sz="0" w:space="0" w:color="auto"/>
        <w:right w:val="none" w:sz="0" w:space="0" w:color="auto"/>
      </w:divBdr>
    </w:div>
    <w:div w:id="1813256852">
      <w:bodyDiv w:val="1"/>
      <w:marLeft w:val="0"/>
      <w:marRight w:val="0"/>
      <w:marTop w:val="0"/>
      <w:marBottom w:val="0"/>
      <w:divBdr>
        <w:top w:val="none" w:sz="0" w:space="0" w:color="auto"/>
        <w:left w:val="none" w:sz="0" w:space="0" w:color="auto"/>
        <w:bottom w:val="none" w:sz="0" w:space="0" w:color="auto"/>
        <w:right w:val="none" w:sz="0" w:space="0" w:color="auto"/>
      </w:divBdr>
    </w:div>
    <w:div w:id="1813709995">
      <w:bodyDiv w:val="1"/>
      <w:marLeft w:val="0"/>
      <w:marRight w:val="0"/>
      <w:marTop w:val="0"/>
      <w:marBottom w:val="0"/>
      <w:divBdr>
        <w:top w:val="none" w:sz="0" w:space="0" w:color="auto"/>
        <w:left w:val="none" w:sz="0" w:space="0" w:color="auto"/>
        <w:bottom w:val="none" w:sz="0" w:space="0" w:color="auto"/>
        <w:right w:val="none" w:sz="0" w:space="0" w:color="auto"/>
      </w:divBdr>
    </w:div>
    <w:div w:id="1815947699">
      <w:bodyDiv w:val="1"/>
      <w:marLeft w:val="0"/>
      <w:marRight w:val="0"/>
      <w:marTop w:val="0"/>
      <w:marBottom w:val="0"/>
      <w:divBdr>
        <w:top w:val="none" w:sz="0" w:space="0" w:color="auto"/>
        <w:left w:val="none" w:sz="0" w:space="0" w:color="auto"/>
        <w:bottom w:val="none" w:sz="0" w:space="0" w:color="auto"/>
        <w:right w:val="none" w:sz="0" w:space="0" w:color="auto"/>
      </w:divBdr>
    </w:div>
    <w:div w:id="1822236123">
      <w:bodyDiv w:val="1"/>
      <w:marLeft w:val="0"/>
      <w:marRight w:val="0"/>
      <w:marTop w:val="0"/>
      <w:marBottom w:val="0"/>
      <w:divBdr>
        <w:top w:val="none" w:sz="0" w:space="0" w:color="auto"/>
        <w:left w:val="none" w:sz="0" w:space="0" w:color="auto"/>
        <w:bottom w:val="none" w:sz="0" w:space="0" w:color="auto"/>
        <w:right w:val="none" w:sz="0" w:space="0" w:color="auto"/>
      </w:divBdr>
    </w:div>
    <w:div w:id="1827549289">
      <w:bodyDiv w:val="1"/>
      <w:marLeft w:val="0"/>
      <w:marRight w:val="0"/>
      <w:marTop w:val="0"/>
      <w:marBottom w:val="0"/>
      <w:divBdr>
        <w:top w:val="none" w:sz="0" w:space="0" w:color="auto"/>
        <w:left w:val="none" w:sz="0" w:space="0" w:color="auto"/>
        <w:bottom w:val="none" w:sz="0" w:space="0" w:color="auto"/>
        <w:right w:val="none" w:sz="0" w:space="0" w:color="auto"/>
      </w:divBdr>
    </w:div>
    <w:div w:id="1827814837">
      <w:bodyDiv w:val="1"/>
      <w:marLeft w:val="0"/>
      <w:marRight w:val="0"/>
      <w:marTop w:val="0"/>
      <w:marBottom w:val="0"/>
      <w:divBdr>
        <w:top w:val="none" w:sz="0" w:space="0" w:color="auto"/>
        <w:left w:val="none" w:sz="0" w:space="0" w:color="auto"/>
        <w:bottom w:val="none" w:sz="0" w:space="0" w:color="auto"/>
        <w:right w:val="none" w:sz="0" w:space="0" w:color="auto"/>
      </w:divBdr>
    </w:div>
    <w:div w:id="1828132684">
      <w:bodyDiv w:val="1"/>
      <w:marLeft w:val="0"/>
      <w:marRight w:val="0"/>
      <w:marTop w:val="0"/>
      <w:marBottom w:val="0"/>
      <w:divBdr>
        <w:top w:val="none" w:sz="0" w:space="0" w:color="auto"/>
        <w:left w:val="none" w:sz="0" w:space="0" w:color="auto"/>
        <w:bottom w:val="none" w:sz="0" w:space="0" w:color="auto"/>
        <w:right w:val="none" w:sz="0" w:space="0" w:color="auto"/>
      </w:divBdr>
    </w:div>
    <w:div w:id="1828201139">
      <w:bodyDiv w:val="1"/>
      <w:marLeft w:val="0"/>
      <w:marRight w:val="0"/>
      <w:marTop w:val="0"/>
      <w:marBottom w:val="0"/>
      <w:divBdr>
        <w:top w:val="none" w:sz="0" w:space="0" w:color="auto"/>
        <w:left w:val="none" w:sz="0" w:space="0" w:color="auto"/>
        <w:bottom w:val="none" w:sz="0" w:space="0" w:color="auto"/>
        <w:right w:val="none" w:sz="0" w:space="0" w:color="auto"/>
      </w:divBdr>
    </w:div>
    <w:div w:id="1831870314">
      <w:bodyDiv w:val="1"/>
      <w:marLeft w:val="0"/>
      <w:marRight w:val="0"/>
      <w:marTop w:val="0"/>
      <w:marBottom w:val="0"/>
      <w:divBdr>
        <w:top w:val="none" w:sz="0" w:space="0" w:color="auto"/>
        <w:left w:val="none" w:sz="0" w:space="0" w:color="auto"/>
        <w:bottom w:val="none" w:sz="0" w:space="0" w:color="auto"/>
        <w:right w:val="none" w:sz="0" w:space="0" w:color="auto"/>
      </w:divBdr>
    </w:div>
    <w:div w:id="1841386466">
      <w:bodyDiv w:val="1"/>
      <w:marLeft w:val="0"/>
      <w:marRight w:val="0"/>
      <w:marTop w:val="0"/>
      <w:marBottom w:val="0"/>
      <w:divBdr>
        <w:top w:val="none" w:sz="0" w:space="0" w:color="auto"/>
        <w:left w:val="none" w:sz="0" w:space="0" w:color="auto"/>
        <w:bottom w:val="none" w:sz="0" w:space="0" w:color="auto"/>
        <w:right w:val="none" w:sz="0" w:space="0" w:color="auto"/>
      </w:divBdr>
    </w:div>
    <w:div w:id="1842741424">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47598804">
      <w:bodyDiv w:val="1"/>
      <w:marLeft w:val="0"/>
      <w:marRight w:val="0"/>
      <w:marTop w:val="0"/>
      <w:marBottom w:val="0"/>
      <w:divBdr>
        <w:top w:val="none" w:sz="0" w:space="0" w:color="auto"/>
        <w:left w:val="none" w:sz="0" w:space="0" w:color="auto"/>
        <w:bottom w:val="none" w:sz="0" w:space="0" w:color="auto"/>
        <w:right w:val="none" w:sz="0" w:space="0" w:color="auto"/>
      </w:divBdr>
    </w:div>
    <w:div w:id="1861122432">
      <w:bodyDiv w:val="1"/>
      <w:marLeft w:val="0"/>
      <w:marRight w:val="0"/>
      <w:marTop w:val="0"/>
      <w:marBottom w:val="0"/>
      <w:divBdr>
        <w:top w:val="none" w:sz="0" w:space="0" w:color="auto"/>
        <w:left w:val="none" w:sz="0" w:space="0" w:color="auto"/>
        <w:bottom w:val="none" w:sz="0" w:space="0" w:color="auto"/>
        <w:right w:val="none" w:sz="0" w:space="0" w:color="auto"/>
      </w:divBdr>
    </w:div>
    <w:div w:id="1863980897">
      <w:bodyDiv w:val="1"/>
      <w:marLeft w:val="0"/>
      <w:marRight w:val="0"/>
      <w:marTop w:val="0"/>
      <w:marBottom w:val="0"/>
      <w:divBdr>
        <w:top w:val="none" w:sz="0" w:space="0" w:color="auto"/>
        <w:left w:val="none" w:sz="0" w:space="0" w:color="auto"/>
        <w:bottom w:val="none" w:sz="0" w:space="0" w:color="auto"/>
        <w:right w:val="none" w:sz="0" w:space="0" w:color="auto"/>
      </w:divBdr>
    </w:div>
    <w:div w:id="1865023497">
      <w:bodyDiv w:val="1"/>
      <w:marLeft w:val="0"/>
      <w:marRight w:val="0"/>
      <w:marTop w:val="0"/>
      <w:marBottom w:val="0"/>
      <w:divBdr>
        <w:top w:val="none" w:sz="0" w:space="0" w:color="auto"/>
        <w:left w:val="none" w:sz="0" w:space="0" w:color="auto"/>
        <w:bottom w:val="none" w:sz="0" w:space="0" w:color="auto"/>
        <w:right w:val="none" w:sz="0" w:space="0" w:color="auto"/>
      </w:divBdr>
    </w:div>
    <w:div w:id="1868829917">
      <w:bodyDiv w:val="1"/>
      <w:marLeft w:val="0"/>
      <w:marRight w:val="0"/>
      <w:marTop w:val="0"/>
      <w:marBottom w:val="0"/>
      <w:divBdr>
        <w:top w:val="none" w:sz="0" w:space="0" w:color="auto"/>
        <w:left w:val="none" w:sz="0" w:space="0" w:color="auto"/>
        <w:bottom w:val="none" w:sz="0" w:space="0" w:color="auto"/>
        <w:right w:val="none" w:sz="0" w:space="0" w:color="auto"/>
      </w:divBdr>
    </w:div>
    <w:div w:id="1871987098">
      <w:bodyDiv w:val="1"/>
      <w:marLeft w:val="0"/>
      <w:marRight w:val="0"/>
      <w:marTop w:val="0"/>
      <w:marBottom w:val="0"/>
      <w:divBdr>
        <w:top w:val="none" w:sz="0" w:space="0" w:color="auto"/>
        <w:left w:val="none" w:sz="0" w:space="0" w:color="auto"/>
        <w:bottom w:val="none" w:sz="0" w:space="0" w:color="auto"/>
        <w:right w:val="none" w:sz="0" w:space="0" w:color="auto"/>
      </w:divBdr>
    </w:div>
    <w:div w:id="1874031154">
      <w:bodyDiv w:val="1"/>
      <w:marLeft w:val="0"/>
      <w:marRight w:val="0"/>
      <w:marTop w:val="0"/>
      <w:marBottom w:val="0"/>
      <w:divBdr>
        <w:top w:val="none" w:sz="0" w:space="0" w:color="auto"/>
        <w:left w:val="none" w:sz="0" w:space="0" w:color="auto"/>
        <w:bottom w:val="none" w:sz="0" w:space="0" w:color="auto"/>
        <w:right w:val="none" w:sz="0" w:space="0" w:color="auto"/>
      </w:divBdr>
    </w:div>
    <w:div w:id="1876191442">
      <w:bodyDiv w:val="1"/>
      <w:marLeft w:val="0"/>
      <w:marRight w:val="0"/>
      <w:marTop w:val="0"/>
      <w:marBottom w:val="0"/>
      <w:divBdr>
        <w:top w:val="none" w:sz="0" w:space="0" w:color="auto"/>
        <w:left w:val="none" w:sz="0" w:space="0" w:color="auto"/>
        <w:bottom w:val="none" w:sz="0" w:space="0" w:color="auto"/>
        <w:right w:val="none" w:sz="0" w:space="0" w:color="auto"/>
      </w:divBdr>
    </w:div>
    <w:div w:id="1884177196">
      <w:bodyDiv w:val="1"/>
      <w:marLeft w:val="0"/>
      <w:marRight w:val="0"/>
      <w:marTop w:val="0"/>
      <w:marBottom w:val="0"/>
      <w:divBdr>
        <w:top w:val="none" w:sz="0" w:space="0" w:color="auto"/>
        <w:left w:val="none" w:sz="0" w:space="0" w:color="auto"/>
        <w:bottom w:val="none" w:sz="0" w:space="0" w:color="auto"/>
        <w:right w:val="none" w:sz="0" w:space="0" w:color="auto"/>
      </w:divBdr>
    </w:div>
    <w:div w:id="1888837075">
      <w:bodyDiv w:val="1"/>
      <w:marLeft w:val="0"/>
      <w:marRight w:val="0"/>
      <w:marTop w:val="0"/>
      <w:marBottom w:val="0"/>
      <w:divBdr>
        <w:top w:val="none" w:sz="0" w:space="0" w:color="auto"/>
        <w:left w:val="none" w:sz="0" w:space="0" w:color="auto"/>
        <w:bottom w:val="none" w:sz="0" w:space="0" w:color="auto"/>
        <w:right w:val="none" w:sz="0" w:space="0" w:color="auto"/>
      </w:divBdr>
    </w:div>
    <w:div w:id="1892187432">
      <w:bodyDiv w:val="1"/>
      <w:marLeft w:val="0"/>
      <w:marRight w:val="0"/>
      <w:marTop w:val="0"/>
      <w:marBottom w:val="0"/>
      <w:divBdr>
        <w:top w:val="none" w:sz="0" w:space="0" w:color="auto"/>
        <w:left w:val="none" w:sz="0" w:space="0" w:color="auto"/>
        <w:bottom w:val="none" w:sz="0" w:space="0" w:color="auto"/>
        <w:right w:val="none" w:sz="0" w:space="0" w:color="auto"/>
      </w:divBdr>
    </w:div>
    <w:div w:id="1893155673">
      <w:bodyDiv w:val="1"/>
      <w:marLeft w:val="0"/>
      <w:marRight w:val="0"/>
      <w:marTop w:val="0"/>
      <w:marBottom w:val="0"/>
      <w:divBdr>
        <w:top w:val="none" w:sz="0" w:space="0" w:color="auto"/>
        <w:left w:val="none" w:sz="0" w:space="0" w:color="auto"/>
        <w:bottom w:val="none" w:sz="0" w:space="0" w:color="auto"/>
        <w:right w:val="none" w:sz="0" w:space="0" w:color="auto"/>
      </w:divBdr>
    </w:div>
    <w:div w:id="1895919760">
      <w:bodyDiv w:val="1"/>
      <w:marLeft w:val="0"/>
      <w:marRight w:val="0"/>
      <w:marTop w:val="0"/>
      <w:marBottom w:val="0"/>
      <w:divBdr>
        <w:top w:val="none" w:sz="0" w:space="0" w:color="auto"/>
        <w:left w:val="none" w:sz="0" w:space="0" w:color="auto"/>
        <w:bottom w:val="none" w:sz="0" w:space="0" w:color="auto"/>
        <w:right w:val="none" w:sz="0" w:space="0" w:color="auto"/>
      </w:divBdr>
    </w:div>
    <w:div w:id="1896425794">
      <w:bodyDiv w:val="1"/>
      <w:marLeft w:val="0"/>
      <w:marRight w:val="0"/>
      <w:marTop w:val="0"/>
      <w:marBottom w:val="0"/>
      <w:divBdr>
        <w:top w:val="none" w:sz="0" w:space="0" w:color="auto"/>
        <w:left w:val="none" w:sz="0" w:space="0" w:color="auto"/>
        <w:bottom w:val="none" w:sz="0" w:space="0" w:color="auto"/>
        <w:right w:val="none" w:sz="0" w:space="0" w:color="auto"/>
      </w:divBdr>
    </w:div>
    <w:div w:id="1897080330">
      <w:bodyDiv w:val="1"/>
      <w:marLeft w:val="0"/>
      <w:marRight w:val="0"/>
      <w:marTop w:val="0"/>
      <w:marBottom w:val="0"/>
      <w:divBdr>
        <w:top w:val="none" w:sz="0" w:space="0" w:color="auto"/>
        <w:left w:val="none" w:sz="0" w:space="0" w:color="auto"/>
        <w:bottom w:val="none" w:sz="0" w:space="0" w:color="auto"/>
        <w:right w:val="none" w:sz="0" w:space="0" w:color="auto"/>
      </w:divBdr>
    </w:div>
    <w:div w:id="1897084566">
      <w:bodyDiv w:val="1"/>
      <w:marLeft w:val="0"/>
      <w:marRight w:val="0"/>
      <w:marTop w:val="0"/>
      <w:marBottom w:val="0"/>
      <w:divBdr>
        <w:top w:val="none" w:sz="0" w:space="0" w:color="auto"/>
        <w:left w:val="none" w:sz="0" w:space="0" w:color="auto"/>
        <w:bottom w:val="none" w:sz="0" w:space="0" w:color="auto"/>
        <w:right w:val="none" w:sz="0" w:space="0" w:color="auto"/>
      </w:divBdr>
    </w:div>
    <w:div w:id="1902129311">
      <w:bodyDiv w:val="1"/>
      <w:marLeft w:val="0"/>
      <w:marRight w:val="0"/>
      <w:marTop w:val="0"/>
      <w:marBottom w:val="0"/>
      <w:divBdr>
        <w:top w:val="none" w:sz="0" w:space="0" w:color="auto"/>
        <w:left w:val="none" w:sz="0" w:space="0" w:color="auto"/>
        <w:bottom w:val="none" w:sz="0" w:space="0" w:color="auto"/>
        <w:right w:val="none" w:sz="0" w:space="0" w:color="auto"/>
      </w:divBdr>
    </w:div>
    <w:div w:id="1904945422">
      <w:bodyDiv w:val="1"/>
      <w:marLeft w:val="0"/>
      <w:marRight w:val="0"/>
      <w:marTop w:val="0"/>
      <w:marBottom w:val="0"/>
      <w:divBdr>
        <w:top w:val="none" w:sz="0" w:space="0" w:color="auto"/>
        <w:left w:val="none" w:sz="0" w:space="0" w:color="auto"/>
        <w:bottom w:val="none" w:sz="0" w:space="0" w:color="auto"/>
        <w:right w:val="none" w:sz="0" w:space="0" w:color="auto"/>
      </w:divBdr>
    </w:div>
    <w:div w:id="1905215129">
      <w:bodyDiv w:val="1"/>
      <w:marLeft w:val="0"/>
      <w:marRight w:val="0"/>
      <w:marTop w:val="0"/>
      <w:marBottom w:val="0"/>
      <w:divBdr>
        <w:top w:val="none" w:sz="0" w:space="0" w:color="auto"/>
        <w:left w:val="none" w:sz="0" w:space="0" w:color="auto"/>
        <w:bottom w:val="none" w:sz="0" w:space="0" w:color="auto"/>
        <w:right w:val="none" w:sz="0" w:space="0" w:color="auto"/>
      </w:divBdr>
    </w:div>
    <w:div w:id="1909414300">
      <w:bodyDiv w:val="1"/>
      <w:marLeft w:val="0"/>
      <w:marRight w:val="0"/>
      <w:marTop w:val="0"/>
      <w:marBottom w:val="0"/>
      <w:divBdr>
        <w:top w:val="none" w:sz="0" w:space="0" w:color="auto"/>
        <w:left w:val="none" w:sz="0" w:space="0" w:color="auto"/>
        <w:bottom w:val="none" w:sz="0" w:space="0" w:color="auto"/>
        <w:right w:val="none" w:sz="0" w:space="0" w:color="auto"/>
      </w:divBdr>
    </w:div>
    <w:div w:id="1911386060">
      <w:bodyDiv w:val="1"/>
      <w:marLeft w:val="0"/>
      <w:marRight w:val="0"/>
      <w:marTop w:val="0"/>
      <w:marBottom w:val="0"/>
      <w:divBdr>
        <w:top w:val="none" w:sz="0" w:space="0" w:color="auto"/>
        <w:left w:val="none" w:sz="0" w:space="0" w:color="auto"/>
        <w:bottom w:val="none" w:sz="0" w:space="0" w:color="auto"/>
        <w:right w:val="none" w:sz="0" w:space="0" w:color="auto"/>
      </w:divBdr>
    </w:div>
    <w:div w:id="1911841923">
      <w:bodyDiv w:val="1"/>
      <w:marLeft w:val="0"/>
      <w:marRight w:val="0"/>
      <w:marTop w:val="0"/>
      <w:marBottom w:val="0"/>
      <w:divBdr>
        <w:top w:val="none" w:sz="0" w:space="0" w:color="auto"/>
        <w:left w:val="none" w:sz="0" w:space="0" w:color="auto"/>
        <w:bottom w:val="none" w:sz="0" w:space="0" w:color="auto"/>
        <w:right w:val="none" w:sz="0" w:space="0" w:color="auto"/>
      </w:divBdr>
    </w:div>
    <w:div w:id="1913541076">
      <w:bodyDiv w:val="1"/>
      <w:marLeft w:val="0"/>
      <w:marRight w:val="0"/>
      <w:marTop w:val="0"/>
      <w:marBottom w:val="0"/>
      <w:divBdr>
        <w:top w:val="none" w:sz="0" w:space="0" w:color="auto"/>
        <w:left w:val="none" w:sz="0" w:space="0" w:color="auto"/>
        <w:bottom w:val="none" w:sz="0" w:space="0" w:color="auto"/>
        <w:right w:val="none" w:sz="0" w:space="0" w:color="auto"/>
      </w:divBdr>
    </w:div>
    <w:div w:id="1915313301">
      <w:bodyDiv w:val="1"/>
      <w:marLeft w:val="0"/>
      <w:marRight w:val="0"/>
      <w:marTop w:val="0"/>
      <w:marBottom w:val="0"/>
      <w:divBdr>
        <w:top w:val="none" w:sz="0" w:space="0" w:color="auto"/>
        <w:left w:val="none" w:sz="0" w:space="0" w:color="auto"/>
        <w:bottom w:val="none" w:sz="0" w:space="0" w:color="auto"/>
        <w:right w:val="none" w:sz="0" w:space="0" w:color="auto"/>
      </w:divBdr>
    </w:div>
    <w:div w:id="1920484997">
      <w:bodyDiv w:val="1"/>
      <w:marLeft w:val="0"/>
      <w:marRight w:val="0"/>
      <w:marTop w:val="0"/>
      <w:marBottom w:val="0"/>
      <w:divBdr>
        <w:top w:val="none" w:sz="0" w:space="0" w:color="auto"/>
        <w:left w:val="none" w:sz="0" w:space="0" w:color="auto"/>
        <w:bottom w:val="none" w:sz="0" w:space="0" w:color="auto"/>
        <w:right w:val="none" w:sz="0" w:space="0" w:color="auto"/>
      </w:divBdr>
    </w:div>
    <w:div w:id="1921209357">
      <w:bodyDiv w:val="1"/>
      <w:marLeft w:val="0"/>
      <w:marRight w:val="0"/>
      <w:marTop w:val="0"/>
      <w:marBottom w:val="0"/>
      <w:divBdr>
        <w:top w:val="none" w:sz="0" w:space="0" w:color="auto"/>
        <w:left w:val="none" w:sz="0" w:space="0" w:color="auto"/>
        <w:bottom w:val="none" w:sz="0" w:space="0" w:color="auto"/>
        <w:right w:val="none" w:sz="0" w:space="0" w:color="auto"/>
      </w:divBdr>
    </w:div>
    <w:div w:id="1922328574">
      <w:bodyDiv w:val="1"/>
      <w:marLeft w:val="0"/>
      <w:marRight w:val="0"/>
      <w:marTop w:val="0"/>
      <w:marBottom w:val="0"/>
      <w:divBdr>
        <w:top w:val="none" w:sz="0" w:space="0" w:color="auto"/>
        <w:left w:val="none" w:sz="0" w:space="0" w:color="auto"/>
        <w:bottom w:val="none" w:sz="0" w:space="0" w:color="auto"/>
        <w:right w:val="none" w:sz="0" w:space="0" w:color="auto"/>
      </w:divBdr>
    </w:div>
    <w:div w:id="1922373202">
      <w:bodyDiv w:val="1"/>
      <w:marLeft w:val="0"/>
      <w:marRight w:val="0"/>
      <w:marTop w:val="0"/>
      <w:marBottom w:val="0"/>
      <w:divBdr>
        <w:top w:val="none" w:sz="0" w:space="0" w:color="auto"/>
        <w:left w:val="none" w:sz="0" w:space="0" w:color="auto"/>
        <w:bottom w:val="none" w:sz="0" w:space="0" w:color="auto"/>
        <w:right w:val="none" w:sz="0" w:space="0" w:color="auto"/>
      </w:divBdr>
    </w:div>
    <w:div w:id="1922643137">
      <w:bodyDiv w:val="1"/>
      <w:marLeft w:val="0"/>
      <w:marRight w:val="0"/>
      <w:marTop w:val="0"/>
      <w:marBottom w:val="0"/>
      <w:divBdr>
        <w:top w:val="none" w:sz="0" w:space="0" w:color="auto"/>
        <w:left w:val="none" w:sz="0" w:space="0" w:color="auto"/>
        <w:bottom w:val="none" w:sz="0" w:space="0" w:color="auto"/>
        <w:right w:val="none" w:sz="0" w:space="0" w:color="auto"/>
      </w:divBdr>
    </w:div>
    <w:div w:id="1924336020">
      <w:bodyDiv w:val="1"/>
      <w:marLeft w:val="0"/>
      <w:marRight w:val="0"/>
      <w:marTop w:val="0"/>
      <w:marBottom w:val="0"/>
      <w:divBdr>
        <w:top w:val="none" w:sz="0" w:space="0" w:color="auto"/>
        <w:left w:val="none" w:sz="0" w:space="0" w:color="auto"/>
        <w:bottom w:val="none" w:sz="0" w:space="0" w:color="auto"/>
        <w:right w:val="none" w:sz="0" w:space="0" w:color="auto"/>
      </w:divBdr>
    </w:div>
    <w:div w:id="1930001421">
      <w:bodyDiv w:val="1"/>
      <w:marLeft w:val="0"/>
      <w:marRight w:val="0"/>
      <w:marTop w:val="0"/>
      <w:marBottom w:val="0"/>
      <w:divBdr>
        <w:top w:val="none" w:sz="0" w:space="0" w:color="auto"/>
        <w:left w:val="none" w:sz="0" w:space="0" w:color="auto"/>
        <w:bottom w:val="none" w:sz="0" w:space="0" w:color="auto"/>
        <w:right w:val="none" w:sz="0" w:space="0" w:color="auto"/>
      </w:divBdr>
    </w:div>
    <w:div w:id="1934514450">
      <w:bodyDiv w:val="1"/>
      <w:marLeft w:val="0"/>
      <w:marRight w:val="0"/>
      <w:marTop w:val="0"/>
      <w:marBottom w:val="0"/>
      <w:divBdr>
        <w:top w:val="none" w:sz="0" w:space="0" w:color="auto"/>
        <w:left w:val="none" w:sz="0" w:space="0" w:color="auto"/>
        <w:bottom w:val="none" w:sz="0" w:space="0" w:color="auto"/>
        <w:right w:val="none" w:sz="0" w:space="0" w:color="auto"/>
      </w:divBdr>
    </w:div>
    <w:div w:id="1940334448">
      <w:bodyDiv w:val="1"/>
      <w:marLeft w:val="0"/>
      <w:marRight w:val="0"/>
      <w:marTop w:val="0"/>
      <w:marBottom w:val="0"/>
      <w:divBdr>
        <w:top w:val="none" w:sz="0" w:space="0" w:color="auto"/>
        <w:left w:val="none" w:sz="0" w:space="0" w:color="auto"/>
        <w:bottom w:val="none" w:sz="0" w:space="0" w:color="auto"/>
        <w:right w:val="none" w:sz="0" w:space="0" w:color="auto"/>
      </w:divBdr>
    </w:div>
    <w:div w:id="1940404098">
      <w:bodyDiv w:val="1"/>
      <w:marLeft w:val="0"/>
      <w:marRight w:val="0"/>
      <w:marTop w:val="0"/>
      <w:marBottom w:val="0"/>
      <w:divBdr>
        <w:top w:val="none" w:sz="0" w:space="0" w:color="auto"/>
        <w:left w:val="none" w:sz="0" w:space="0" w:color="auto"/>
        <w:bottom w:val="none" w:sz="0" w:space="0" w:color="auto"/>
        <w:right w:val="none" w:sz="0" w:space="0" w:color="auto"/>
      </w:divBdr>
    </w:div>
    <w:div w:id="1944533240">
      <w:bodyDiv w:val="1"/>
      <w:marLeft w:val="0"/>
      <w:marRight w:val="0"/>
      <w:marTop w:val="0"/>
      <w:marBottom w:val="0"/>
      <w:divBdr>
        <w:top w:val="none" w:sz="0" w:space="0" w:color="auto"/>
        <w:left w:val="none" w:sz="0" w:space="0" w:color="auto"/>
        <w:bottom w:val="none" w:sz="0" w:space="0" w:color="auto"/>
        <w:right w:val="none" w:sz="0" w:space="0" w:color="auto"/>
      </w:divBdr>
    </w:div>
    <w:div w:id="1948199611">
      <w:bodyDiv w:val="1"/>
      <w:marLeft w:val="0"/>
      <w:marRight w:val="0"/>
      <w:marTop w:val="0"/>
      <w:marBottom w:val="0"/>
      <w:divBdr>
        <w:top w:val="none" w:sz="0" w:space="0" w:color="auto"/>
        <w:left w:val="none" w:sz="0" w:space="0" w:color="auto"/>
        <w:bottom w:val="none" w:sz="0" w:space="0" w:color="auto"/>
        <w:right w:val="none" w:sz="0" w:space="0" w:color="auto"/>
      </w:divBdr>
    </w:div>
    <w:div w:id="1948850324">
      <w:bodyDiv w:val="1"/>
      <w:marLeft w:val="0"/>
      <w:marRight w:val="0"/>
      <w:marTop w:val="0"/>
      <w:marBottom w:val="0"/>
      <w:divBdr>
        <w:top w:val="none" w:sz="0" w:space="0" w:color="auto"/>
        <w:left w:val="none" w:sz="0" w:space="0" w:color="auto"/>
        <w:bottom w:val="none" w:sz="0" w:space="0" w:color="auto"/>
        <w:right w:val="none" w:sz="0" w:space="0" w:color="auto"/>
      </w:divBdr>
    </w:div>
    <w:div w:id="1950818243">
      <w:bodyDiv w:val="1"/>
      <w:marLeft w:val="0"/>
      <w:marRight w:val="0"/>
      <w:marTop w:val="0"/>
      <w:marBottom w:val="0"/>
      <w:divBdr>
        <w:top w:val="none" w:sz="0" w:space="0" w:color="auto"/>
        <w:left w:val="none" w:sz="0" w:space="0" w:color="auto"/>
        <w:bottom w:val="none" w:sz="0" w:space="0" w:color="auto"/>
        <w:right w:val="none" w:sz="0" w:space="0" w:color="auto"/>
      </w:divBdr>
    </w:div>
    <w:div w:id="1952204098">
      <w:bodyDiv w:val="1"/>
      <w:marLeft w:val="0"/>
      <w:marRight w:val="0"/>
      <w:marTop w:val="0"/>
      <w:marBottom w:val="0"/>
      <w:divBdr>
        <w:top w:val="none" w:sz="0" w:space="0" w:color="auto"/>
        <w:left w:val="none" w:sz="0" w:space="0" w:color="auto"/>
        <w:bottom w:val="none" w:sz="0" w:space="0" w:color="auto"/>
        <w:right w:val="none" w:sz="0" w:space="0" w:color="auto"/>
      </w:divBdr>
    </w:div>
    <w:div w:id="1953366566">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5669882">
      <w:bodyDiv w:val="1"/>
      <w:marLeft w:val="0"/>
      <w:marRight w:val="0"/>
      <w:marTop w:val="0"/>
      <w:marBottom w:val="0"/>
      <w:divBdr>
        <w:top w:val="none" w:sz="0" w:space="0" w:color="auto"/>
        <w:left w:val="none" w:sz="0" w:space="0" w:color="auto"/>
        <w:bottom w:val="none" w:sz="0" w:space="0" w:color="auto"/>
        <w:right w:val="none" w:sz="0" w:space="0" w:color="auto"/>
      </w:divBdr>
    </w:div>
    <w:div w:id="1955944379">
      <w:bodyDiv w:val="1"/>
      <w:marLeft w:val="0"/>
      <w:marRight w:val="0"/>
      <w:marTop w:val="0"/>
      <w:marBottom w:val="0"/>
      <w:divBdr>
        <w:top w:val="none" w:sz="0" w:space="0" w:color="auto"/>
        <w:left w:val="none" w:sz="0" w:space="0" w:color="auto"/>
        <w:bottom w:val="none" w:sz="0" w:space="0" w:color="auto"/>
        <w:right w:val="none" w:sz="0" w:space="0" w:color="auto"/>
      </w:divBdr>
    </w:div>
    <w:div w:id="1964997124">
      <w:bodyDiv w:val="1"/>
      <w:marLeft w:val="0"/>
      <w:marRight w:val="0"/>
      <w:marTop w:val="0"/>
      <w:marBottom w:val="0"/>
      <w:divBdr>
        <w:top w:val="none" w:sz="0" w:space="0" w:color="auto"/>
        <w:left w:val="none" w:sz="0" w:space="0" w:color="auto"/>
        <w:bottom w:val="none" w:sz="0" w:space="0" w:color="auto"/>
        <w:right w:val="none" w:sz="0" w:space="0" w:color="auto"/>
      </w:divBdr>
    </w:div>
    <w:div w:id="1968120038">
      <w:bodyDiv w:val="1"/>
      <w:marLeft w:val="0"/>
      <w:marRight w:val="0"/>
      <w:marTop w:val="0"/>
      <w:marBottom w:val="0"/>
      <w:divBdr>
        <w:top w:val="none" w:sz="0" w:space="0" w:color="auto"/>
        <w:left w:val="none" w:sz="0" w:space="0" w:color="auto"/>
        <w:bottom w:val="none" w:sz="0" w:space="0" w:color="auto"/>
        <w:right w:val="none" w:sz="0" w:space="0" w:color="auto"/>
      </w:divBdr>
    </w:div>
    <w:div w:id="1968702945">
      <w:bodyDiv w:val="1"/>
      <w:marLeft w:val="0"/>
      <w:marRight w:val="0"/>
      <w:marTop w:val="0"/>
      <w:marBottom w:val="0"/>
      <w:divBdr>
        <w:top w:val="none" w:sz="0" w:space="0" w:color="auto"/>
        <w:left w:val="none" w:sz="0" w:space="0" w:color="auto"/>
        <w:bottom w:val="none" w:sz="0" w:space="0" w:color="auto"/>
        <w:right w:val="none" w:sz="0" w:space="0" w:color="auto"/>
      </w:divBdr>
    </w:div>
    <w:div w:id="1969244222">
      <w:bodyDiv w:val="1"/>
      <w:marLeft w:val="0"/>
      <w:marRight w:val="0"/>
      <w:marTop w:val="0"/>
      <w:marBottom w:val="0"/>
      <w:divBdr>
        <w:top w:val="none" w:sz="0" w:space="0" w:color="auto"/>
        <w:left w:val="none" w:sz="0" w:space="0" w:color="auto"/>
        <w:bottom w:val="none" w:sz="0" w:space="0" w:color="auto"/>
        <w:right w:val="none" w:sz="0" w:space="0" w:color="auto"/>
      </w:divBdr>
    </w:div>
    <w:div w:id="1970239478">
      <w:bodyDiv w:val="1"/>
      <w:marLeft w:val="0"/>
      <w:marRight w:val="0"/>
      <w:marTop w:val="0"/>
      <w:marBottom w:val="0"/>
      <w:divBdr>
        <w:top w:val="none" w:sz="0" w:space="0" w:color="auto"/>
        <w:left w:val="none" w:sz="0" w:space="0" w:color="auto"/>
        <w:bottom w:val="none" w:sz="0" w:space="0" w:color="auto"/>
        <w:right w:val="none" w:sz="0" w:space="0" w:color="auto"/>
      </w:divBdr>
    </w:div>
    <w:div w:id="1971206990">
      <w:bodyDiv w:val="1"/>
      <w:marLeft w:val="0"/>
      <w:marRight w:val="0"/>
      <w:marTop w:val="0"/>
      <w:marBottom w:val="0"/>
      <w:divBdr>
        <w:top w:val="none" w:sz="0" w:space="0" w:color="auto"/>
        <w:left w:val="none" w:sz="0" w:space="0" w:color="auto"/>
        <w:bottom w:val="none" w:sz="0" w:space="0" w:color="auto"/>
        <w:right w:val="none" w:sz="0" w:space="0" w:color="auto"/>
      </w:divBdr>
    </w:div>
    <w:div w:id="1976175908">
      <w:bodyDiv w:val="1"/>
      <w:marLeft w:val="0"/>
      <w:marRight w:val="0"/>
      <w:marTop w:val="0"/>
      <w:marBottom w:val="0"/>
      <w:divBdr>
        <w:top w:val="none" w:sz="0" w:space="0" w:color="auto"/>
        <w:left w:val="none" w:sz="0" w:space="0" w:color="auto"/>
        <w:bottom w:val="none" w:sz="0" w:space="0" w:color="auto"/>
        <w:right w:val="none" w:sz="0" w:space="0" w:color="auto"/>
      </w:divBdr>
    </w:div>
    <w:div w:id="1986662485">
      <w:bodyDiv w:val="1"/>
      <w:marLeft w:val="0"/>
      <w:marRight w:val="0"/>
      <w:marTop w:val="0"/>
      <w:marBottom w:val="0"/>
      <w:divBdr>
        <w:top w:val="none" w:sz="0" w:space="0" w:color="auto"/>
        <w:left w:val="none" w:sz="0" w:space="0" w:color="auto"/>
        <w:bottom w:val="none" w:sz="0" w:space="0" w:color="auto"/>
        <w:right w:val="none" w:sz="0" w:space="0" w:color="auto"/>
      </w:divBdr>
    </w:div>
    <w:div w:id="1987317783">
      <w:bodyDiv w:val="1"/>
      <w:marLeft w:val="0"/>
      <w:marRight w:val="0"/>
      <w:marTop w:val="0"/>
      <w:marBottom w:val="0"/>
      <w:divBdr>
        <w:top w:val="none" w:sz="0" w:space="0" w:color="auto"/>
        <w:left w:val="none" w:sz="0" w:space="0" w:color="auto"/>
        <w:bottom w:val="none" w:sz="0" w:space="0" w:color="auto"/>
        <w:right w:val="none" w:sz="0" w:space="0" w:color="auto"/>
      </w:divBdr>
    </w:div>
    <w:div w:id="1992981082">
      <w:bodyDiv w:val="1"/>
      <w:marLeft w:val="0"/>
      <w:marRight w:val="0"/>
      <w:marTop w:val="0"/>
      <w:marBottom w:val="0"/>
      <w:divBdr>
        <w:top w:val="none" w:sz="0" w:space="0" w:color="auto"/>
        <w:left w:val="none" w:sz="0" w:space="0" w:color="auto"/>
        <w:bottom w:val="none" w:sz="0" w:space="0" w:color="auto"/>
        <w:right w:val="none" w:sz="0" w:space="0" w:color="auto"/>
      </w:divBdr>
    </w:div>
    <w:div w:id="1997953745">
      <w:bodyDiv w:val="1"/>
      <w:marLeft w:val="0"/>
      <w:marRight w:val="0"/>
      <w:marTop w:val="0"/>
      <w:marBottom w:val="0"/>
      <w:divBdr>
        <w:top w:val="none" w:sz="0" w:space="0" w:color="auto"/>
        <w:left w:val="none" w:sz="0" w:space="0" w:color="auto"/>
        <w:bottom w:val="none" w:sz="0" w:space="0" w:color="auto"/>
        <w:right w:val="none" w:sz="0" w:space="0" w:color="auto"/>
      </w:divBdr>
    </w:div>
    <w:div w:id="2001275375">
      <w:bodyDiv w:val="1"/>
      <w:marLeft w:val="0"/>
      <w:marRight w:val="0"/>
      <w:marTop w:val="0"/>
      <w:marBottom w:val="0"/>
      <w:divBdr>
        <w:top w:val="none" w:sz="0" w:space="0" w:color="auto"/>
        <w:left w:val="none" w:sz="0" w:space="0" w:color="auto"/>
        <w:bottom w:val="none" w:sz="0" w:space="0" w:color="auto"/>
        <w:right w:val="none" w:sz="0" w:space="0" w:color="auto"/>
      </w:divBdr>
    </w:div>
    <w:div w:id="2002348974">
      <w:bodyDiv w:val="1"/>
      <w:marLeft w:val="0"/>
      <w:marRight w:val="0"/>
      <w:marTop w:val="0"/>
      <w:marBottom w:val="0"/>
      <w:divBdr>
        <w:top w:val="none" w:sz="0" w:space="0" w:color="auto"/>
        <w:left w:val="none" w:sz="0" w:space="0" w:color="auto"/>
        <w:bottom w:val="none" w:sz="0" w:space="0" w:color="auto"/>
        <w:right w:val="none" w:sz="0" w:space="0" w:color="auto"/>
      </w:divBdr>
    </w:div>
    <w:div w:id="2002930542">
      <w:bodyDiv w:val="1"/>
      <w:marLeft w:val="0"/>
      <w:marRight w:val="0"/>
      <w:marTop w:val="0"/>
      <w:marBottom w:val="0"/>
      <w:divBdr>
        <w:top w:val="none" w:sz="0" w:space="0" w:color="auto"/>
        <w:left w:val="none" w:sz="0" w:space="0" w:color="auto"/>
        <w:bottom w:val="none" w:sz="0" w:space="0" w:color="auto"/>
        <w:right w:val="none" w:sz="0" w:space="0" w:color="auto"/>
      </w:divBdr>
    </w:div>
    <w:div w:id="2003703769">
      <w:bodyDiv w:val="1"/>
      <w:marLeft w:val="0"/>
      <w:marRight w:val="0"/>
      <w:marTop w:val="0"/>
      <w:marBottom w:val="0"/>
      <w:divBdr>
        <w:top w:val="none" w:sz="0" w:space="0" w:color="auto"/>
        <w:left w:val="none" w:sz="0" w:space="0" w:color="auto"/>
        <w:bottom w:val="none" w:sz="0" w:space="0" w:color="auto"/>
        <w:right w:val="none" w:sz="0" w:space="0" w:color="auto"/>
      </w:divBdr>
    </w:div>
    <w:div w:id="2011521638">
      <w:bodyDiv w:val="1"/>
      <w:marLeft w:val="0"/>
      <w:marRight w:val="0"/>
      <w:marTop w:val="0"/>
      <w:marBottom w:val="0"/>
      <w:divBdr>
        <w:top w:val="none" w:sz="0" w:space="0" w:color="auto"/>
        <w:left w:val="none" w:sz="0" w:space="0" w:color="auto"/>
        <w:bottom w:val="none" w:sz="0" w:space="0" w:color="auto"/>
        <w:right w:val="none" w:sz="0" w:space="0" w:color="auto"/>
      </w:divBdr>
    </w:div>
    <w:div w:id="2013099602">
      <w:bodyDiv w:val="1"/>
      <w:marLeft w:val="0"/>
      <w:marRight w:val="0"/>
      <w:marTop w:val="0"/>
      <w:marBottom w:val="0"/>
      <w:divBdr>
        <w:top w:val="none" w:sz="0" w:space="0" w:color="auto"/>
        <w:left w:val="none" w:sz="0" w:space="0" w:color="auto"/>
        <w:bottom w:val="none" w:sz="0" w:space="0" w:color="auto"/>
        <w:right w:val="none" w:sz="0" w:space="0" w:color="auto"/>
      </w:divBdr>
    </w:div>
    <w:div w:id="2020572583">
      <w:bodyDiv w:val="1"/>
      <w:marLeft w:val="0"/>
      <w:marRight w:val="0"/>
      <w:marTop w:val="0"/>
      <w:marBottom w:val="0"/>
      <w:divBdr>
        <w:top w:val="none" w:sz="0" w:space="0" w:color="auto"/>
        <w:left w:val="none" w:sz="0" w:space="0" w:color="auto"/>
        <w:bottom w:val="none" w:sz="0" w:space="0" w:color="auto"/>
        <w:right w:val="none" w:sz="0" w:space="0" w:color="auto"/>
      </w:divBdr>
    </w:div>
    <w:div w:id="2023042088">
      <w:bodyDiv w:val="1"/>
      <w:marLeft w:val="0"/>
      <w:marRight w:val="0"/>
      <w:marTop w:val="0"/>
      <w:marBottom w:val="0"/>
      <w:divBdr>
        <w:top w:val="none" w:sz="0" w:space="0" w:color="auto"/>
        <w:left w:val="none" w:sz="0" w:space="0" w:color="auto"/>
        <w:bottom w:val="none" w:sz="0" w:space="0" w:color="auto"/>
        <w:right w:val="none" w:sz="0" w:space="0" w:color="auto"/>
      </w:divBdr>
    </w:div>
    <w:div w:id="2024431687">
      <w:bodyDiv w:val="1"/>
      <w:marLeft w:val="0"/>
      <w:marRight w:val="0"/>
      <w:marTop w:val="0"/>
      <w:marBottom w:val="0"/>
      <w:divBdr>
        <w:top w:val="none" w:sz="0" w:space="0" w:color="auto"/>
        <w:left w:val="none" w:sz="0" w:space="0" w:color="auto"/>
        <w:bottom w:val="none" w:sz="0" w:space="0" w:color="auto"/>
        <w:right w:val="none" w:sz="0" w:space="0" w:color="auto"/>
      </w:divBdr>
    </w:div>
    <w:div w:id="2030254669">
      <w:bodyDiv w:val="1"/>
      <w:marLeft w:val="0"/>
      <w:marRight w:val="0"/>
      <w:marTop w:val="0"/>
      <w:marBottom w:val="0"/>
      <w:divBdr>
        <w:top w:val="none" w:sz="0" w:space="0" w:color="auto"/>
        <w:left w:val="none" w:sz="0" w:space="0" w:color="auto"/>
        <w:bottom w:val="none" w:sz="0" w:space="0" w:color="auto"/>
        <w:right w:val="none" w:sz="0" w:space="0" w:color="auto"/>
      </w:divBdr>
    </w:div>
    <w:div w:id="2035879346">
      <w:bodyDiv w:val="1"/>
      <w:marLeft w:val="0"/>
      <w:marRight w:val="0"/>
      <w:marTop w:val="0"/>
      <w:marBottom w:val="0"/>
      <w:divBdr>
        <w:top w:val="none" w:sz="0" w:space="0" w:color="auto"/>
        <w:left w:val="none" w:sz="0" w:space="0" w:color="auto"/>
        <w:bottom w:val="none" w:sz="0" w:space="0" w:color="auto"/>
        <w:right w:val="none" w:sz="0" w:space="0" w:color="auto"/>
      </w:divBdr>
    </w:div>
    <w:div w:id="2036230961">
      <w:bodyDiv w:val="1"/>
      <w:marLeft w:val="0"/>
      <w:marRight w:val="0"/>
      <w:marTop w:val="0"/>
      <w:marBottom w:val="0"/>
      <w:divBdr>
        <w:top w:val="none" w:sz="0" w:space="0" w:color="auto"/>
        <w:left w:val="none" w:sz="0" w:space="0" w:color="auto"/>
        <w:bottom w:val="none" w:sz="0" w:space="0" w:color="auto"/>
        <w:right w:val="none" w:sz="0" w:space="0" w:color="auto"/>
      </w:divBdr>
    </w:div>
    <w:div w:id="2037347772">
      <w:bodyDiv w:val="1"/>
      <w:marLeft w:val="0"/>
      <w:marRight w:val="0"/>
      <w:marTop w:val="0"/>
      <w:marBottom w:val="0"/>
      <w:divBdr>
        <w:top w:val="none" w:sz="0" w:space="0" w:color="auto"/>
        <w:left w:val="none" w:sz="0" w:space="0" w:color="auto"/>
        <w:bottom w:val="none" w:sz="0" w:space="0" w:color="auto"/>
        <w:right w:val="none" w:sz="0" w:space="0" w:color="auto"/>
      </w:divBdr>
    </w:div>
    <w:div w:id="2040011272">
      <w:bodyDiv w:val="1"/>
      <w:marLeft w:val="0"/>
      <w:marRight w:val="0"/>
      <w:marTop w:val="0"/>
      <w:marBottom w:val="0"/>
      <w:divBdr>
        <w:top w:val="none" w:sz="0" w:space="0" w:color="auto"/>
        <w:left w:val="none" w:sz="0" w:space="0" w:color="auto"/>
        <w:bottom w:val="none" w:sz="0" w:space="0" w:color="auto"/>
        <w:right w:val="none" w:sz="0" w:space="0" w:color="auto"/>
      </w:divBdr>
    </w:div>
    <w:div w:id="2042852976">
      <w:bodyDiv w:val="1"/>
      <w:marLeft w:val="0"/>
      <w:marRight w:val="0"/>
      <w:marTop w:val="0"/>
      <w:marBottom w:val="0"/>
      <w:divBdr>
        <w:top w:val="none" w:sz="0" w:space="0" w:color="auto"/>
        <w:left w:val="none" w:sz="0" w:space="0" w:color="auto"/>
        <w:bottom w:val="none" w:sz="0" w:space="0" w:color="auto"/>
        <w:right w:val="none" w:sz="0" w:space="0" w:color="auto"/>
      </w:divBdr>
    </w:div>
    <w:div w:id="2043169166">
      <w:bodyDiv w:val="1"/>
      <w:marLeft w:val="0"/>
      <w:marRight w:val="0"/>
      <w:marTop w:val="0"/>
      <w:marBottom w:val="0"/>
      <w:divBdr>
        <w:top w:val="none" w:sz="0" w:space="0" w:color="auto"/>
        <w:left w:val="none" w:sz="0" w:space="0" w:color="auto"/>
        <w:bottom w:val="none" w:sz="0" w:space="0" w:color="auto"/>
        <w:right w:val="none" w:sz="0" w:space="0" w:color="auto"/>
      </w:divBdr>
    </w:div>
    <w:div w:id="2046757491">
      <w:bodyDiv w:val="1"/>
      <w:marLeft w:val="0"/>
      <w:marRight w:val="0"/>
      <w:marTop w:val="0"/>
      <w:marBottom w:val="0"/>
      <w:divBdr>
        <w:top w:val="none" w:sz="0" w:space="0" w:color="auto"/>
        <w:left w:val="none" w:sz="0" w:space="0" w:color="auto"/>
        <w:bottom w:val="none" w:sz="0" w:space="0" w:color="auto"/>
        <w:right w:val="none" w:sz="0" w:space="0" w:color="auto"/>
      </w:divBdr>
    </w:div>
    <w:div w:id="2048870714">
      <w:bodyDiv w:val="1"/>
      <w:marLeft w:val="0"/>
      <w:marRight w:val="0"/>
      <w:marTop w:val="0"/>
      <w:marBottom w:val="0"/>
      <w:divBdr>
        <w:top w:val="none" w:sz="0" w:space="0" w:color="auto"/>
        <w:left w:val="none" w:sz="0" w:space="0" w:color="auto"/>
        <w:bottom w:val="none" w:sz="0" w:space="0" w:color="auto"/>
        <w:right w:val="none" w:sz="0" w:space="0" w:color="auto"/>
      </w:divBdr>
    </w:div>
    <w:div w:id="2050758818">
      <w:bodyDiv w:val="1"/>
      <w:marLeft w:val="0"/>
      <w:marRight w:val="0"/>
      <w:marTop w:val="0"/>
      <w:marBottom w:val="0"/>
      <w:divBdr>
        <w:top w:val="none" w:sz="0" w:space="0" w:color="auto"/>
        <w:left w:val="none" w:sz="0" w:space="0" w:color="auto"/>
        <w:bottom w:val="none" w:sz="0" w:space="0" w:color="auto"/>
        <w:right w:val="none" w:sz="0" w:space="0" w:color="auto"/>
      </w:divBdr>
    </w:div>
    <w:div w:id="2051491152">
      <w:bodyDiv w:val="1"/>
      <w:marLeft w:val="0"/>
      <w:marRight w:val="0"/>
      <w:marTop w:val="0"/>
      <w:marBottom w:val="0"/>
      <w:divBdr>
        <w:top w:val="none" w:sz="0" w:space="0" w:color="auto"/>
        <w:left w:val="none" w:sz="0" w:space="0" w:color="auto"/>
        <w:bottom w:val="none" w:sz="0" w:space="0" w:color="auto"/>
        <w:right w:val="none" w:sz="0" w:space="0" w:color="auto"/>
      </w:divBdr>
    </w:div>
    <w:div w:id="2053268021">
      <w:bodyDiv w:val="1"/>
      <w:marLeft w:val="0"/>
      <w:marRight w:val="0"/>
      <w:marTop w:val="0"/>
      <w:marBottom w:val="0"/>
      <w:divBdr>
        <w:top w:val="none" w:sz="0" w:space="0" w:color="auto"/>
        <w:left w:val="none" w:sz="0" w:space="0" w:color="auto"/>
        <w:bottom w:val="none" w:sz="0" w:space="0" w:color="auto"/>
        <w:right w:val="none" w:sz="0" w:space="0" w:color="auto"/>
      </w:divBdr>
    </w:div>
    <w:div w:id="2064673074">
      <w:bodyDiv w:val="1"/>
      <w:marLeft w:val="0"/>
      <w:marRight w:val="0"/>
      <w:marTop w:val="0"/>
      <w:marBottom w:val="0"/>
      <w:divBdr>
        <w:top w:val="none" w:sz="0" w:space="0" w:color="auto"/>
        <w:left w:val="none" w:sz="0" w:space="0" w:color="auto"/>
        <w:bottom w:val="none" w:sz="0" w:space="0" w:color="auto"/>
        <w:right w:val="none" w:sz="0" w:space="0" w:color="auto"/>
      </w:divBdr>
    </w:div>
    <w:div w:id="2071726165">
      <w:bodyDiv w:val="1"/>
      <w:marLeft w:val="0"/>
      <w:marRight w:val="0"/>
      <w:marTop w:val="0"/>
      <w:marBottom w:val="0"/>
      <w:divBdr>
        <w:top w:val="none" w:sz="0" w:space="0" w:color="auto"/>
        <w:left w:val="none" w:sz="0" w:space="0" w:color="auto"/>
        <w:bottom w:val="none" w:sz="0" w:space="0" w:color="auto"/>
        <w:right w:val="none" w:sz="0" w:space="0" w:color="auto"/>
      </w:divBdr>
    </w:div>
    <w:div w:id="2073036487">
      <w:bodyDiv w:val="1"/>
      <w:marLeft w:val="0"/>
      <w:marRight w:val="0"/>
      <w:marTop w:val="0"/>
      <w:marBottom w:val="0"/>
      <w:divBdr>
        <w:top w:val="none" w:sz="0" w:space="0" w:color="auto"/>
        <w:left w:val="none" w:sz="0" w:space="0" w:color="auto"/>
        <w:bottom w:val="none" w:sz="0" w:space="0" w:color="auto"/>
        <w:right w:val="none" w:sz="0" w:space="0" w:color="auto"/>
      </w:divBdr>
    </w:div>
    <w:div w:id="2075008855">
      <w:bodyDiv w:val="1"/>
      <w:marLeft w:val="0"/>
      <w:marRight w:val="0"/>
      <w:marTop w:val="0"/>
      <w:marBottom w:val="0"/>
      <w:divBdr>
        <w:top w:val="none" w:sz="0" w:space="0" w:color="auto"/>
        <w:left w:val="none" w:sz="0" w:space="0" w:color="auto"/>
        <w:bottom w:val="none" w:sz="0" w:space="0" w:color="auto"/>
        <w:right w:val="none" w:sz="0" w:space="0" w:color="auto"/>
      </w:divBdr>
    </w:div>
    <w:div w:id="2080858161">
      <w:bodyDiv w:val="1"/>
      <w:marLeft w:val="0"/>
      <w:marRight w:val="0"/>
      <w:marTop w:val="0"/>
      <w:marBottom w:val="0"/>
      <w:divBdr>
        <w:top w:val="none" w:sz="0" w:space="0" w:color="auto"/>
        <w:left w:val="none" w:sz="0" w:space="0" w:color="auto"/>
        <w:bottom w:val="none" w:sz="0" w:space="0" w:color="auto"/>
        <w:right w:val="none" w:sz="0" w:space="0" w:color="auto"/>
      </w:divBdr>
    </w:div>
    <w:div w:id="2081124980">
      <w:bodyDiv w:val="1"/>
      <w:marLeft w:val="0"/>
      <w:marRight w:val="0"/>
      <w:marTop w:val="0"/>
      <w:marBottom w:val="0"/>
      <w:divBdr>
        <w:top w:val="none" w:sz="0" w:space="0" w:color="auto"/>
        <w:left w:val="none" w:sz="0" w:space="0" w:color="auto"/>
        <w:bottom w:val="none" w:sz="0" w:space="0" w:color="auto"/>
        <w:right w:val="none" w:sz="0" w:space="0" w:color="auto"/>
      </w:divBdr>
    </w:div>
    <w:div w:id="2087219003">
      <w:bodyDiv w:val="1"/>
      <w:marLeft w:val="0"/>
      <w:marRight w:val="0"/>
      <w:marTop w:val="0"/>
      <w:marBottom w:val="0"/>
      <w:divBdr>
        <w:top w:val="none" w:sz="0" w:space="0" w:color="auto"/>
        <w:left w:val="none" w:sz="0" w:space="0" w:color="auto"/>
        <w:bottom w:val="none" w:sz="0" w:space="0" w:color="auto"/>
        <w:right w:val="none" w:sz="0" w:space="0" w:color="auto"/>
      </w:divBdr>
    </w:div>
    <w:div w:id="2087413802">
      <w:bodyDiv w:val="1"/>
      <w:marLeft w:val="0"/>
      <w:marRight w:val="0"/>
      <w:marTop w:val="0"/>
      <w:marBottom w:val="0"/>
      <w:divBdr>
        <w:top w:val="none" w:sz="0" w:space="0" w:color="auto"/>
        <w:left w:val="none" w:sz="0" w:space="0" w:color="auto"/>
        <w:bottom w:val="none" w:sz="0" w:space="0" w:color="auto"/>
        <w:right w:val="none" w:sz="0" w:space="0" w:color="auto"/>
      </w:divBdr>
    </w:div>
    <w:div w:id="2090537656">
      <w:bodyDiv w:val="1"/>
      <w:marLeft w:val="0"/>
      <w:marRight w:val="0"/>
      <w:marTop w:val="0"/>
      <w:marBottom w:val="0"/>
      <w:divBdr>
        <w:top w:val="none" w:sz="0" w:space="0" w:color="auto"/>
        <w:left w:val="none" w:sz="0" w:space="0" w:color="auto"/>
        <w:bottom w:val="none" w:sz="0" w:space="0" w:color="auto"/>
        <w:right w:val="none" w:sz="0" w:space="0" w:color="auto"/>
      </w:divBdr>
    </w:div>
    <w:div w:id="2092507853">
      <w:bodyDiv w:val="1"/>
      <w:marLeft w:val="0"/>
      <w:marRight w:val="0"/>
      <w:marTop w:val="0"/>
      <w:marBottom w:val="0"/>
      <w:divBdr>
        <w:top w:val="none" w:sz="0" w:space="0" w:color="auto"/>
        <w:left w:val="none" w:sz="0" w:space="0" w:color="auto"/>
        <w:bottom w:val="none" w:sz="0" w:space="0" w:color="auto"/>
        <w:right w:val="none" w:sz="0" w:space="0" w:color="auto"/>
      </w:divBdr>
    </w:div>
    <w:div w:id="2098135710">
      <w:bodyDiv w:val="1"/>
      <w:marLeft w:val="0"/>
      <w:marRight w:val="0"/>
      <w:marTop w:val="0"/>
      <w:marBottom w:val="0"/>
      <w:divBdr>
        <w:top w:val="none" w:sz="0" w:space="0" w:color="auto"/>
        <w:left w:val="none" w:sz="0" w:space="0" w:color="auto"/>
        <w:bottom w:val="none" w:sz="0" w:space="0" w:color="auto"/>
        <w:right w:val="none" w:sz="0" w:space="0" w:color="auto"/>
      </w:divBdr>
    </w:div>
    <w:div w:id="2105419029">
      <w:bodyDiv w:val="1"/>
      <w:marLeft w:val="0"/>
      <w:marRight w:val="0"/>
      <w:marTop w:val="0"/>
      <w:marBottom w:val="0"/>
      <w:divBdr>
        <w:top w:val="none" w:sz="0" w:space="0" w:color="auto"/>
        <w:left w:val="none" w:sz="0" w:space="0" w:color="auto"/>
        <w:bottom w:val="none" w:sz="0" w:space="0" w:color="auto"/>
        <w:right w:val="none" w:sz="0" w:space="0" w:color="auto"/>
      </w:divBdr>
    </w:div>
    <w:div w:id="2106222113">
      <w:bodyDiv w:val="1"/>
      <w:marLeft w:val="0"/>
      <w:marRight w:val="0"/>
      <w:marTop w:val="0"/>
      <w:marBottom w:val="0"/>
      <w:divBdr>
        <w:top w:val="none" w:sz="0" w:space="0" w:color="auto"/>
        <w:left w:val="none" w:sz="0" w:space="0" w:color="auto"/>
        <w:bottom w:val="none" w:sz="0" w:space="0" w:color="auto"/>
        <w:right w:val="none" w:sz="0" w:space="0" w:color="auto"/>
      </w:divBdr>
    </w:div>
    <w:div w:id="2106224925">
      <w:bodyDiv w:val="1"/>
      <w:marLeft w:val="0"/>
      <w:marRight w:val="0"/>
      <w:marTop w:val="0"/>
      <w:marBottom w:val="0"/>
      <w:divBdr>
        <w:top w:val="none" w:sz="0" w:space="0" w:color="auto"/>
        <w:left w:val="none" w:sz="0" w:space="0" w:color="auto"/>
        <w:bottom w:val="none" w:sz="0" w:space="0" w:color="auto"/>
        <w:right w:val="none" w:sz="0" w:space="0" w:color="auto"/>
      </w:divBdr>
    </w:div>
    <w:div w:id="2106681958">
      <w:bodyDiv w:val="1"/>
      <w:marLeft w:val="0"/>
      <w:marRight w:val="0"/>
      <w:marTop w:val="0"/>
      <w:marBottom w:val="0"/>
      <w:divBdr>
        <w:top w:val="none" w:sz="0" w:space="0" w:color="auto"/>
        <w:left w:val="none" w:sz="0" w:space="0" w:color="auto"/>
        <w:bottom w:val="none" w:sz="0" w:space="0" w:color="auto"/>
        <w:right w:val="none" w:sz="0" w:space="0" w:color="auto"/>
      </w:divBdr>
    </w:div>
    <w:div w:id="2110194586">
      <w:bodyDiv w:val="1"/>
      <w:marLeft w:val="0"/>
      <w:marRight w:val="0"/>
      <w:marTop w:val="0"/>
      <w:marBottom w:val="0"/>
      <w:divBdr>
        <w:top w:val="none" w:sz="0" w:space="0" w:color="auto"/>
        <w:left w:val="none" w:sz="0" w:space="0" w:color="auto"/>
        <w:bottom w:val="none" w:sz="0" w:space="0" w:color="auto"/>
        <w:right w:val="none" w:sz="0" w:space="0" w:color="auto"/>
      </w:divBdr>
    </w:div>
    <w:div w:id="2111968769">
      <w:bodyDiv w:val="1"/>
      <w:marLeft w:val="0"/>
      <w:marRight w:val="0"/>
      <w:marTop w:val="0"/>
      <w:marBottom w:val="0"/>
      <w:divBdr>
        <w:top w:val="none" w:sz="0" w:space="0" w:color="auto"/>
        <w:left w:val="none" w:sz="0" w:space="0" w:color="auto"/>
        <w:bottom w:val="none" w:sz="0" w:space="0" w:color="auto"/>
        <w:right w:val="none" w:sz="0" w:space="0" w:color="auto"/>
      </w:divBdr>
    </w:div>
    <w:div w:id="2115636399">
      <w:bodyDiv w:val="1"/>
      <w:marLeft w:val="0"/>
      <w:marRight w:val="0"/>
      <w:marTop w:val="0"/>
      <w:marBottom w:val="0"/>
      <w:divBdr>
        <w:top w:val="none" w:sz="0" w:space="0" w:color="auto"/>
        <w:left w:val="none" w:sz="0" w:space="0" w:color="auto"/>
        <w:bottom w:val="none" w:sz="0" w:space="0" w:color="auto"/>
        <w:right w:val="none" w:sz="0" w:space="0" w:color="auto"/>
      </w:divBdr>
    </w:div>
    <w:div w:id="2125690853">
      <w:bodyDiv w:val="1"/>
      <w:marLeft w:val="0"/>
      <w:marRight w:val="0"/>
      <w:marTop w:val="0"/>
      <w:marBottom w:val="0"/>
      <w:divBdr>
        <w:top w:val="none" w:sz="0" w:space="0" w:color="auto"/>
        <w:left w:val="none" w:sz="0" w:space="0" w:color="auto"/>
        <w:bottom w:val="none" w:sz="0" w:space="0" w:color="auto"/>
        <w:right w:val="none" w:sz="0" w:space="0" w:color="auto"/>
      </w:divBdr>
    </w:div>
    <w:div w:id="2135320469">
      <w:bodyDiv w:val="1"/>
      <w:marLeft w:val="0"/>
      <w:marRight w:val="0"/>
      <w:marTop w:val="0"/>
      <w:marBottom w:val="0"/>
      <w:divBdr>
        <w:top w:val="none" w:sz="0" w:space="0" w:color="auto"/>
        <w:left w:val="none" w:sz="0" w:space="0" w:color="auto"/>
        <w:bottom w:val="none" w:sz="0" w:space="0" w:color="auto"/>
        <w:right w:val="none" w:sz="0" w:space="0" w:color="auto"/>
      </w:divBdr>
    </w:div>
    <w:div w:id="2137410728">
      <w:bodyDiv w:val="1"/>
      <w:marLeft w:val="0"/>
      <w:marRight w:val="0"/>
      <w:marTop w:val="0"/>
      <w:marBottom w:val="0"/>
      <w:divBdr>
        <w:top w:val="none" w:sz="0" w:space="0" w:color="auto"/>
        <w:left w:val="none" w:sz="0" w:space="0" w:color="auto"/>
        <w:bottom w:val="none" w:sz="0" w:space="0" w:color="auto"/>
        <w:right w:val="none" w:sz="0" w:space="0" w:color="auto"/>
      </w:divBdr>
    </w:div>
    <w:div w:id="21401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Man08</b:Tag>
    <b:SourceType>Book</b:SourceType>
    <b:Guid>{BF1BB5EB-B98A-4A1C-83DB-0DA08321CD0C}</b:Guid>
    <b:Author>
      <b:Author>
        <b:NameList>
          <b:Person>
            <b:Last>Manuele</b:Last>
            <b:First>F.</b:First>
            <b:Middle>A.</b:Middle>
          </b:Person>
        </b:NameList>
      </b:Author>
    </b:Author>
    <b:Title>Advanced Safety Management Focusing on Z10 &amp; Serious Injury Prevention</b:Title>
    <b:Year>2008</b:Year>
    <b:City>NJ</b:City>
    <b:Publisher>John Wiley &amp; Sons</b:Publisher>
    <b:RefOrder>13</b:RefOrder>
  </b:Source>
  <b:Source>
    <b:Tag>Str08</b:Tag>
    <b:SourceType>Book</b:SourceType>
    <b:Guid>{EF4643B3-B53B-4929-97A9-75A4CD5E1314}</b:Guid>
    <b:Author>
      <b:Author>
        <b:NameList>
          <b:Person>
            <b:Last>Stranks</b:Last>
            <b:First>J.</b:First>
          </b:Person>
        </b:NameList>
      </b:Author>
    </b:Author>
    <b:Title>Health &amp; Safety at Work: An Essential Guide for Managers</b:Title>
    <b:Year>2008</b:Year>
    <b:City>UK</b:City>
    <b:Publisher>Kogan Page Ltd</b:Publisher>
    <b:RefOrder>12</b:RefOrder>
  </b:Source>
  <b:Source>
    <b:Tag>Rid08</b:Tag>
    <b:SourceType>Book</b:SourceType>
    <b:Guid>{08C9A74A-0CE4-48CE-AF8E-9DF611E2C4DB}</b:Guid>
    <b:Title>Health &amp; Safety in Brief</b:Title>
    <b:Year>2008</b:Year>
    <b:Author>
      <b:Author>
        <b:NameList>
          <b:Person>
            <b:Last>Ridley</b:Last>
            <b:First>J.</b:First>
            <b:Middle>R.</b:Middle>
          </b:Person>
        </b:NameList>
      </b:Author>
    </b:Author>
    <b:City>UK</b:City>
    <b:Publisher>Butterworth – Heinemann</b:Publisher>
    <b:RefOrder>4</b:RefOrder>
  </b:Source>
  <b:Source>
    <b:Tag>Cha08</b:Tag>
    <b:SourceType>Book</b:SourceType>
    <b:Guid>{F07FF6FE-E9F6-4587-8C24-C209C477DEB1}</b:Guid>
    <b:Author>
      <b:Author>
        <b:NameList>
          <b:Person>
            <b:Last>Channing</b:Last>
            <b:First>J.</b:First>
          </b:Person>
          <b:Person>
            <b:Last>Ridley</b:Last>
            <b:First>J.</b:First>
          </b:Person>
        </b:NameList>
      </b:Author>
    </b:Author>
    <b:Title>Safety at Work</b:Title>
    <b:Year>2008</b:Year>
    <b:City>UK</b:City>
    <b:Publisher>Butterworth – Heinemann</b:Publisher>
    <b:Edition>7th</b:Edition>
    <b:RefOrder>7</b:RefOrder>
  </b:Source>
  <b:Source>
    <b:Tag>Man03</b:Tag>
    <b:SourceType>Book</b:SourceType>
    <b:Guid>{114772E8-D208-42B0-94D1-E877C13E484E}</b:Guid>
    <b:Author>
      <b:Author>
        <b:NameList>
          <b:Person>
            <b:Last>Manuele</b:Last>
            <b:First>F.</b:First>
            <b:Middle>A.</b:Middle>
          </b:Person>
        </b:NameList>
      </b:Author>
    </b:Author>
    <b:Title>On the Practice of Safety</b:Title>
    <b:Year>2003</b:Year>
    <b:City>NJ</b:City>
    <b:Publisher>John Wiley &amp; Sons</b:Publisher>
    <b:RefOrder>9</b:RefOrder>
  </b:Source>
  <b:Source>
    <b:Tag>CAS05</b:Tag>
    <b:SourceType>Misc</b:SourceType>
    <b:Guid>{FE017EED-81F0-456C-89FF-108B947D17D3}</b:Guid>
    <b:Author>
      <b:Author>
        <b:NameList>
          <b:Person>
            <b:Last>CASA</b:Last>
          </b:Person>
        </b:NameList>
      </b:Author>
    </b:Author>
    <b:Title>Developing a Safety Management System at Your Aerodrome</b:Title>
    <b:PublicationTitle>AC 139-16(0)</b:PublicationTitle>
    <b:Year>2005</b:Year>
    <b:CountryRegion>Australia</b:CountryRegion>
    <b:Publisher>Australian Civil Aviation Safety Authority</b:Publisher>
    <b:RefOrder>2</b:RefOrder>
  </b:Source>
  <b:Source>
    <b:Tag>FAA06</b:Tag>
    <b:SourceType>Misc</b:SourceType>
    <b:Guid>{33D5C3AD-ACE9-4FCF-8D37-3D32D363E1D3}</b:Guid>
    <b:Author>
      <b:Author>
        <b:NameList>
          <b:Person>
            <b:Last>FAA</b:Last>
          </b:Person>
        </b:NameList>
      </b:Author>
    </b:Author>
    <b:Title>Introduction to Safety Management Systems for Air Operators</b:Title>
    <b:PublicationTitle>Advisory Circular 120-92</b:PublicationTitle>
    <b:Year>2006</b:Year>
    <b:CountryRegion>USA</b:CountryRegion>
    <b:Publisher>Federal Aviation Administration</b:Publisher>
    <b:RefOrder>3</b:RefOrder>
  </b:Source>
  <b:Source>
    <b:Tag>TC02</b:Tag>
    <b:SourceType>Misc</b:SourceType>
    <b:Guid>{C40441F2-1724-4871-8E0A-0B53D54F1CC1}</b:Guid>
    <b:Author>
      <b:Author>
        <b:NameList>
          <b:Person>
            <b:Last>TC</b:Last>
          </b:Person>
        </b:NameList>
      </b:Author>
    </b:Author>
    <b:Title>Safety Management Systems for Flight Operations &amp; Aircraft Maintenance Organizations</b:Title>
    <b:Year>2002</b:Year>
    <b:City>Ottawa</b:City>
    <b:Publisher>Transport Canada</b:Publisher>
    <b:RefOrder>11</b:RefOrder>
  </b:Source>
  <b:Source>
    <b:Tag>TC04</b:Tag>
    <b:SourceType>Misc</b:SourceType>
    <b:Guid>{6100B35F-ECC5-4136-8AA4-D2B73060FE70}</b:Guid>
    <b:Author>
      <b:Author>
        <b:NameList>
          <b:Person>
            <b:Last>TC</b:Last>
          </b:Person>
        </b:NameList>
      </b:Author>
    </b:Author>
    <b:Title>Safety Management Systems for Small Aviation Operations</b:Title>
    <b:Year>2004</b:Year>
    <b:City>Ottawa</b:City>
    <b:Publisher>Transport Canada</b:Publisher>
    <b:RefOrder>15</b:RefOrder>
  </b:Source>
  <b:Source>
    <b:Tag>Fer11</b:Tag>
    <b:SourceType>Book</b:SourceType>
    <b:Guid>{AFF85C63-4735-4FF9-B9D3-244CCE60E4DE}</b:Guid>
    <b:Author>
      <b:Author>
        <b:NameList>
          <b:Person>
            <b:Last>Ferrett</b:Last>
            <b:First>E.</b:First>
          </b:Person>
          <b:Person>
            <b:Last>Hughes</b:Last>
            <b:First>P.</b:First>
          </b:Person>
        </b:NameList>
      </b:Author>
    </b:Author>
    <b:Title>Introduction to Health &amp; Safety at Work</b:Title>
    <b:Year>2011</b:Year>
    <b:City>UK</b:City>
    <b:Publisher>Butterworth – Heinemann</b:Publisher>
    <b:Edition>5th</b:Edition>
    <b:RefOrder>6</b:RefOrder>
  </b:Source>
  <b:Source>
    <b:Tag>TC05</b:Tag>
    <b:SourceType>Misc</b:SourceType>
    <b:Guid>{09045D0A-5A7E-45AB-96B7-437AB560DD70}</b:Guid>
    <b:Title>Safety Management System Assessment Guide</b:Title>
    <b:Year>2005</b:Year>
    <b:Author>
      <b:Author>
        <b:NameList>
          <b:Person>
            <b:Last>TC</b:Last>
          </b:Person>
        </b:NameList>
      </b:Author>
    </b:Author>
    <b:PublicationTitle>TP 14326E</b:PublicationTitle>
    <b:CountryRegion>Canada</b:CountryRegion>
    <b:Publisher>Transport Canada</b:Publisher>
    <b:RefOrder>17</b:RefOrder>
  </b:Source>
  <b:Source>
    <b:Tag>CAN14</b:Tag>
    <b:SourceType>Misc</b:SourceType>
    <b:Guid>{6B134AB6-9394-428D-B476-880C9F80FD5D}</b:Guid>
    <b:Author>
      <b:Author>
        <b:NameList>
          <b:Person>
            <b:Last>CANSO</b:Last>
          </b:Person>
        </b:NameList>
      </b:Author>
    </b:Author>
    <b:Title>CANSO Standard of Excellence in Safety Management Systems</b:Title>
    <b:Year>2014</b:Year>
    <b:Publisher>Civil Air Navigation Services Organisation</b:Publisher>
    <b:RefOrder>18</b:RefOrder>
  </b:Source>
  <b:Source>
    <b:Tag>ICA031</b:Tag>
    <b:SourceType>Misc</b:SourceType>
    <b:Guid>{06880226-8E06-428E-B0D8-53E7FE784BC1}</b:Guid>
    <b:Author>
      <b:Author>
        <b:NameList>
          <b:Person>
            <b:Last>ICAO</b:Last>
          </b:Person>
        </b:NameList>
      </b:Author>
    </b:Author>
    <b:Title>Manual of Aircraft Accident and Incident Investigation</b:Title>
    <b:PublicationTitle>Doc 9756</b:PublicationTitle>
    <b:Year>2003</b:Year>
    <b:City>Montreal</b:City>
    <b:Publisher>International Civil Aviation Organization</b:Publisher>
    <b:RefOrder>14</b:RefOrder>
  </b:Source>
  <b:Source>
    <b:Tag>CAA2b</b:Tag>
    <b:SourceType>Misc</b:SourceType>
    <b:Guid>{714148EA-5204-4983-B20E-1655814B36ED}</b:Guid>
    <b:Author>
      <b:Author>
        <b:NameList>
          <b:Person>
            <b:Last>CAA</b:Last>
          </b:Person>
        </b:NameList>
      </b:Author>
    </b:Author>
    <b:Title>Safety Management Systems for Air Traffic Management</b:Title>
    <b:Year>2002</b:Year>
    <b:CountryRegion>UK</b:CountryRegion>
    <b:Publisher>UK Civil Aviation Authority</b:Publisher>
    <b:RefOrder>10</b:RefOrder>
  </b:Source>
  <b:Source>
    <b:Tag>FOC13</b:Tag>
    <b:SourceType>Misc</b:SourceType>
    <b:Guid>{078C4F20-B22A-4B79-8F8C-AF2CD811FCDD}</b:Guid>
    <b:Author>
      <b:Author>
        <b:NameList>
          <b:Person>
            <b:Last>FOCA</b:Last>
          </b:Person>
        </b:NameList>
      </b:Author>
    </b:Author>
    <b:Title>Safety Management System Assessment Guide</b:Title>
    <b:PublicationTitle>SMS-003</b:PublicationTitle>
    <b:Year>2013</b:Year>
    <b:CountryRegion>Switzerland</b:CountryRegion>
    <b:Publisher>Swiss Federal Office of Civil Aviation</b:Publisher>
    <b:RefOrder>16</b:RefOrder>
  </b:Source>
  <b:Source>
    <b:Tag>Kar4b</b:Tag>
    <b:SourceType>JournalArticle</b:SourceType>
    <b:Guid>{F9B9FC84-C89F-4016-8EE5-3DD5919050E4}</b:Guid>
    <b:Title>A Comprehensive Contemporary Safety Management Systems Framework Including Planning and Monitoring Guidance</b:Title>
    <b:Year>2014</b:Year>
    <b:Author>
      <b:Author>
        <b:NameList>
          <b:Person>
            <b:Last>Karanikas</b:Last>
            <b:First>N.</b:First>
          </b:Person>
        </b:NameList>
      </b:Author>
    </b:Author>
    <b:JournalName>MERC’s Global International Journal of Management</b:JournalName>
    <b:Pages>69-96</b:Pages>
    <b:Volume>2</b:Volume>
    <b:Issue>3</b:Issue>
    <b:RefOrder>8</b:RefOrder>
  </b:Source>
  <b:Source>
    <b:Tag>Karss2</b:Tag>
    <b:SourceType>JournalArticle</b:SourceType>
    <b:Guid>{5E9C1238-AAC2-43D7-A9BE-5770C4B23C59}</b:Guid>
    <b:Title>Exploiting Data from Safety Investigations and Processes to Assess Performance of Safety Management Aspects</b:Title>
    <b:Year>2016</b:Year>
    <b:Author>
      <b:Author>
        <b:NameList>
          <b:Person>
            <b:Last>Karanikas</b:Last>
            <b:First>N.</b:First>
          </b:Person>
        </b:NameList>
      </b:Author>
    </b:Author>
    <b:JournalName>Policy and Practice in Health and Safety</b:JournalName>
    <b:Pages>1-13</b:Pages>
    <b:RefOrder>19</b:RefOrder>
  </b:Source>
  <b:Source>
    <b:Tag>Gog08</b:Tag>
    <b:SourceType>Book</b:SourceType>
    <b:Guid>{DB3211FE-9D3C-41B0-82C7-357E1266B9D1}</b:Guid>
    <b:Author>
      <b:Author>
        <b:NameList>
          <b:Person>
            <b:Last>Stolzer</b:Last>
            <b:First>A.</b:First>
            <b:Middle>J.</b:Middle>
          </b:Person>
          <b:Person>
            <b:Last>Halford</b:Last>
            <b:First>C.</b:First>
            <b:Middle>D.</b:Middle>
          </b:Person>
          <b:Person>
            <b:Last>Goglia</b:Last>
            <b:First>J.</b:First>
          </b:Person>
        </b:NameList>
      </b:Author>
    </b:Author>
    <b:Title>Safety Management Systems in Aviation</b:Title>
    <b:Year>2008</b:Year>
    <b:City>UK</b:City>
    <b:Publisher>Ashgate</b:Publisher>
    <b:RefOrder>5</b:RefOrder>
  </b:Source>
  <b:Source>
    <b:Tag>ICA13</b:Tag>
    <b:SourceType>Misc</b:SourceType>
    <b:Guid>{65E2CE83-CE6C-4F76-85C5-779557D0B1E1}</b:Guid>
    <b:Title>Safety Management Manual</b:Title>
    <b:Year>2013</b:Year>
    <b:Publisher>International Civil Aviation Organization</b:Publisher>
    <b:Author>
      <b:Author>
        <b:NameList>
          <b:Person>
            <b:Last>ICAO</b:Last>
          </b:Person>
        </b:NameList>
      </b:Author>
    </b:Author>
    <b:PublicationTitle>Doc. 9859</b:PublicationTitle>
    <b:CountryRegion>Canada</b:CountryRegion>
    <b:City>Montreal</b:City>
    <b:RefOrder>1</b:RefOrder>
  </b:Source>
</b:Sources>
</file>

<file path=customXml/itemProps1.xml><?xml version="1.0" encoding="utf-8"?>
<ds:datastoreItem xmlns:ds="http://schemas.openxmlformats.org/officeDocument/2006/customXml" ds:itemID="{31D264EA-FFDB-2F45-A464-7D235762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4298</Words>
  <Characters>24504</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dc:creator>
  <cp:lastModifiedBy>Microsoft Office User</cp:lastModifiedBy>
  <cp:revision>2</cp:revision>
  <cp:lastPrinted>2015-03-19T21:15:00Z</cp:lastPrinted>
  <dcterms:created xsi:type="dcterms:W3CDTF">2017-06-23T15:32:00Z</dcterms:created>
  <dcterms:modified xsi:type="dcterms:W3CDTF">2017-06-23T15:32:00Z</dcterms:modified>
</cp:coreProperties>
</file>